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03C" w:rsidRDefault="00E8503C">
      <w:pPr>
        <w:jc w:val="center"/>
        <w:rPr>
          <w:rFonts w:eastAsia="Times New Roman"/>
          <w:b/>
          <w:bCs/>
          <w:sz w:val="24"/>
          <w:szCs w:val="24"/>
        </w:rPr>
      </w:pPr>
    </w:p>
    <w:p w:rsidR="00E8503C" w:rsidRPr="00E8503C" w:rsidRDefault="00E8503C" w:rsidP="00E8503C">
      <w:pPr>
        <w:suppressAutoHyphens/>
        <w:spacing w:after="120" w:line="276" w:lineRule="auto"/>
        <w:jc w:val="center"/>
        <w:rPr>
          <w:rFonts w:eastAsia="Times New Roman"/>
          <w:b/>
          <w:color w:val="000000"/>
          <w:kern w:val="2"/>
          <w:sz w:val="48"/>
          <w:szCs w:val="48"/>
          <w:lang w:eastAsia="ar-SA"/>
        </w:rPr>
      </w:pPr>
      <w:r w:rsidRPr="00E8503C">
        <w:rPr>
          <w:rFonts w:eastAsia="Times New Roman"/>
          <w:b/>
          <w:color w:val="000000"/>
          <w:kern w:val="2"/>
          <w:sz w:val="32"/>
          <w:szCs w:val="32"/>
          <w:lang w:eastAsia="ar-SA"/>
        </w:rPr>
        <w:t>МБОУ Россошанская  ООШ.</w:t>
      </w:r>
    </w:p>
    <w:p w:rsidR="00E8503C" w:rsidRPr="00E8503C" w:rsidRDefault="00E8503C" w:rsidP="00E8503C">
      <w:pPr>
        <w:suppressAutoHyphens/>
        <w:spacing w:after="120" w:line="276" w:lineRule="auto"/>
        <w:jc w:val="center"/>
        <w:rPr>
          <w:rFonts w:ascii="Calibri" w:eastAsia="DejaVu Sans" w:hAnsi="Calibri"/>
          <w:kern w:val="2"/>
          <w:lang w:eastAsia="ar-SA"/>
        </w:rPr>
      </w:pPr>
    </w:p>
    <w:p w:rsidR="00E8503C" w:rsidRPr="00E8503C" w:rsidRDefault="00E8503C" w:rsidP="00E8503C">
      <w:pPr>
        <w:suppressAutoHyphens/>
        <w:spacing w:after="120" w:line="276" w:lineRule="auto"/>
        <w:jc w:val="center"/>
        <w:rPr>
          <w:rFonts w:ascii="Calibri" w:eastAsia="DejaVu Sans" w:hAnsi="Calibri"/>
          <w:kern w:val="2"/>
          <w:lang w:eastAsia="ar-SA"/>
        </w:rPr>
      </w:pPr>
    </w:p>
    <w:p w:rsidR="00E8503C" w:rsidRPr="00E8503C" w:rsidRDefault="00E8503C" w:rsidP="00E8503C">
      <w:pPr>
        <w:suppressAutoHyphens/>
        <w:spacing w:after="120" w:line="480" w:lineRule="auto"/>
        <w:jc w:val="center"/>
        <w:rPr>
          <w:rFonts w:eastAsia="Times New Roman"/>
          <w:b/>
          <w:color w:val="000000"/>
          <w:kern w:val="2"/>
          <w:sz w:val="40"/>
          <w:szCs w:val="40"/>
          <w:lang w:eastAsia="ar-SA"/>
        </w:rPr>
      </w:pPr>
      <w:r w:rsidRPr="00E8503C">
        <w:rPr>
          <w:rFonts w:eastAsia="Times New Roman"/>
          <w:b/>
          <w:color w:val="000000"/>
          <w:kern w:val="2"/>
          <w:sz w:val="80"/>
          <w:szCs w:val="80"/>
          <w:lang w:eastAsia="ar-SA"/>
        </w:rPr>
        <w:t xml:space="preserve"> </w:t>
      </w:r>
      <w:r w:rsidRPr="00E8503C">
        <w:rPr>
          <w:rFonts w:eastAsia="Times New Roman"/>
          <w:b/>
          <w:color w:val="000000"/>
          <w:kern w:val="2"/>
          <w:sz w:val="40"/>
          <w:szCs w:val="40"/>
          <w:lang w:eastAsia="ar-SA"/>
        </w:rPr>
        <w:t>Рабочая программа дополнительного образования кружка  «Литературная гостиная»</w:t>
      </w:r>
    </w:p>
    <w:p w:rsidR="00E8503C" w:rsidRPr="00E8503C" w:rsidRDefault="00E8503C" w:rsidP="00E8503C">
      <w:pPr>
        <w:suppressAutoHyphens/>
        <w:spacing w:after="120" w:line="276" w:lineRule="auto"/>
        <w:jc w:val="right"/>
        <w:rPr>
          <w:rFonts w:eastAsia="Times New Roman"/>
          <w:color w:val="000000"/>
          <w:kern w:val="2"/>
          <w:sz w:val="32"/>
          <w:szCs w:val="32"/>
          <w:lang w:eastAsia="ar-SA"/>
        </w:rPr>
      </w:pPr>
    </w:p>
    <w:p w:rsidR="00E8503C" w:rsidRPr="00E8503C" w:rsidRDefault="00E8503C" w:rsidP="00E8503C">
      <w:pPr>
        <w:tabs>
          <w:tab w:val="right" w:pos="9355"/>
        </w:tabs>
        <w:spacing w:after="200" w:line="276" w:lineRule="auto"/>
        <w:rPr>
          <w:rFonts w:eastAsia="Calibri"/>
          <w:i/>
          <w:sz w:val="28"/>
          <w:szCs w:val="28"/>
          <w:lang w:eastAsia="en-US"/>
        </w:rPr>
      </w:pPr>
      <w:proofErr w:type="gramStart"/>
      <w:r w:rsidRPr="00E8503C">
        <w:rPr>
          <w:rFonts w:eastAsia="Calibri"/>
          <w:sz w:val="28"/>
          <w:szCs w:val="28"/>
          <w:lang w:eastAsia="en-US"/>
        </w:rPr>
        <w:t>Рассмотрена</w:t>
      </w:r>
      <w:proofErr w:type="gramEnd"/>
      <w:r w:rsidRPr="00E8503C">
        <w:rPr>
          <w:rFonts w:eastAsia="Calibri"/>
          <w:sz w:val="28"/>
          <w:szCs w:val="28"/>
          <w:lang w:eastAsia="en-US"/>
        </w:rPr>
        <w:t xml:space="preserve"> на заседании</w:t>
      </w:r>
      <w:r w:rsidRPr="00E8503C">
        <w:rPr>
          <w:rFonts w:eastAsia="Calibri"/>
          <w:i/>
          <w:sz w:val="28"/>
          <w:szCs w:val="28"/>
          <w:lang w:eastAsia="en-US"/>
        </w:rPr>
        <w:tab/>
        <w:t>«Утверждаю»</w:t>
      </w:r>
    </w:p>
    <w:p w:rsidR="00E8503C" w:rsidRPr="00E8503C" w:rsidRDefault="00E8503C" w:rsidP="00E8503C">
      <w:pPr>
        <w:tabs>
          <w:tab w:val="right" w:pos="9355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E8503C">
        <w:rPr>
          <w:rFonts w:eastAsia="Calibri"/>
          <w:sz w:val="24"/>
          <w:szCs w:val="24"/>
          <w:lang w:eastAsia="en-US"/>
        </w:rPr>
        <w:t>педсовета.</w:t>
      </w:r>
      <w:r w:rsidRPr="00E8503C">
        <w:rPr>
          <w:rFonts w:eastAsia="Calibri"/>
          <w:sz w:val="24"/>
          <w:szCs w:val="24"/>
          <w:lang w:eastAsia="en-US"/>
        </w:rPr>
        <w:tab/>
        <w:t>Директор МБОУ Россошанской ООШ</w:t>
      </w:r>
    </w:p>
    <w:p w:rsidR="00E8503C" w:rsidRPr="00E8503C" w:rsidRDefault="00E8503C" w:rsidP="00E8503C">
      <w:pPr>
        <w:tabs>
          <w:tab w:val="center" w:pos="4677"/>
        </w:tabs>
        <w:spacing w:after="200" w:line="276" w:lineRule="auto"/>
        <w:rPr>
          <w:rFonts w:eastAsia="Calibri"/>
          <w:sz w:val="10"/>
          <w:szCs w:val="10"/>
          <w:lang w:eastAsia="en-US"/>
        </w:rPr>
      </w:pPr>
      <w:r w:rsidRPr="00E8503C">
        <w:rPr>
          <w:rFonts w:eastAsia="Calibri"/>
          <w:sz w:val="24"/>
          <w:szCs w:val="24"/>
          <w:lang w:eastAsia="en-US"/>
        </w:rPr>
        <w:t xml:space="preserve">Протокол  МС  от   </w:t>
      </w:r>
      <w:r w:rsidRPr="00E8503C">
        <w:rPr>
          <w:rFonts w:eastAsia="Calibri"/>
          <w:sz w:val="24"/>
          <w:szCs w:val="24"/>
          <w:u w:val="single"/>
          <w:lang w:eastAsia="en-US"/>
        </w:rPr>
        <w:t xml:space="preserve">            </w:t>
      </w:r>
      <w:r>
        <w:rPr>
          <w:rFonts w:eastAsia="Calibri"/>
          <w:sz w:val="24"/>
          <w:szCs w:val="24"/>
          <w:u w:val="single"/>
          <w:lang w:eastAsia="en-US"/>
        </w:rPr>
        <w:t xml:space="preserve"> 2018</w:t>
      </w:r>
      <w:r w:rsidRPr="00E8503C">
        <w:rPr>
          <w:rFonts w:eastAsia="Calibri"/>
          <w:sz w:val="24"/>
          <w:szCs w:val="24"/>
          <w:u w:val="single"/>
          <w:lang w:eastAsia="en-US"/>
        </w:rPr>
        <w:t>г</w:t>
      </w:r>
      <w:r w:rsidRPr="00E8503C">
        <w:rPr>
          <w:rFonts w:eastAsia="Calibri"/>
          <w:sz w:val="24"/>
          <w:szCs w:val="24"/>
          <w:lang w:eastAsia="en-US"/>
        </w:rPr>
        <w:t>.</w:t>
      </w:r>
      <w:r w:rsidRPr="00E8503C">
        <w:rPr>
          <w:rFonts w:eastAsia="Calibri"/>
          <w:sz w:val="24"/>
          <w:szCs w:val="24"/>
          <w:lang w:eastAsia="en-US"/>
        </w:rPr>
        <w:tab/>
        <w:t xml:space="preserve">                                  _________ Ордынский А. Н.</w:t>
      </w:r>
    </w:p>
    <w:p w:rsidR="00E8503C" w:rsidRPr="00E8503C" w:rsidRDefault="00E8503C" w:rsidP="00E8503C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E8503C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Приказ от</w:t>
      </w:r>
      <w:r>
        <w:rPr>
          <w:rFonts w:eastAsia="Calibri"/>
          <w:sz w:val="24"/>
          <w:szCs w:val="24"/>
          <w:u w:val="single"/>
          <w:lang w:eastAsia="en-US"/>
        </w:rPr>
        <w:t xml:space="preserve">                  2018</w:t>
      </w:r>
      <w:r w:rsidRPr="00E8503C">
        <w:rPr>
          <w:rFonts w:eastAsia="Calibri"/>
          <w:sz w:val="24"/>
          <w:szCs w:val="24"/>
          <w:u w:val="single"/>
          <w:lang w:eastAsia="en-US"/>
        </w:rPr>
        <w:t>г.</w:t>
      </w:r>
      <w:r w:rsidRPr="00E8503C">
        <w:rPr>
          <w:rFonts w:eastAsia="Calibri"/>
          <w:sz w:val="24"/>
          <w:szCs w:val="24"/>
          <w:lang w:eastAsia="en-US"/>
        </w:rPr>
        <w:t xml:space="preserve">    №  </w:t>
      </w:r>
    </w:p>
    <w:p w:rsidR="00E8503C" w:rsidRPr="00E8503C" w:rsidRDefault="00E8503C" w:rsidP="00E8503C">
      <w:pPr>
        <w:suppressAutoHyphens/>
        <w:spacing w:after="120" w:line="276" w:lineRule="auto"/>
        <w:rPr>
          <w:rFonts w:eastAsia="Times New Roman"/>
          <w:color w:val="000000"/>
          <w:kern w:val="2"/>
          <w:sz w:val="32"/>
          <w:szCs w:val="32"/>
          <w:lang w:eastAsia="ar-SA"/>
        </w:rPr>
      </w:pPr>
      <w:r w:rsidRPr="00E8503C">
        <w:rPr>
          <w:rFonts w:ascii="Calibri" w:eastAsia="DejaVu Sans" w:hAnsi="Calibri"/>
          <w:noProof/>
          <w:kern w:val="2"/>
        </w:rPr>
        <w:drawing>
          <wp:inline distT="0" distB="0" distL="0" distR="0" wp14:anchorId="1A9EAABE" wp14:editId="5408ED39">
            <wp:extent cx="2730916" cy="27669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135" cy="2767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03C" w:rsidRPr="00E8503C" w:rsidRDefault="00E8503C" w:rsidP="00E8503C">
      <w:pPr>
        <w:tabs>
          <w:tab w:val="left" w:pos="823"/>
        </w:tabs>
        <w:suppressAutoHyphens/>
        <w:spacing w:after="120" w:line="276" w:lineRule="auto"/>
        <w:rPr>
          <w:rFonts w:eastAsia="Times New Roman"/>
          <w:color w:val="000000"/>
          <w:kern w:val="2"/>
          <w:sz w:val="32"/>
          <w:szCs w:val="32"/>
          <w:lang w:eastAsia="ar-SA"/>
        </w:rPr>
      </w:pPr>
      <w:r w:rsidRPr="00E8503C">
        <w:rPr>
          <w:rFonts w:eastAsia="Times New Roman"/>
          <w:color w:val="000000"/>
          <w:kern w:val="2"/>
          <w:sz w:val="32"/>
          <w:szCs w:val="32"/>
          <w:lang w:eastAsia="ar-SA"/>
        </w:rPr>
        <w:t xml:space="preserve">                                                                       </w:t>
      </w:r>
      <w:r>
        <w:rPr>
          <w:rFonts w:eastAsia="Times New Roman"/>
          <w:color w:val="000000"/>
          <w:kern w:val="2"/>
          <w:sz w:val="32"/>
          <w:szCs w:val="32"/>
          <w:lang w:eastAsia="ar-SA"/>
        </w:rPr>
        <w:t xml:space="preserve">   </w:t>
      </w:r>
      <w:r w:rsidRPr="00E8503C">
        <w:rPr>
          <w:rFonts w:eastAsia="Times New Roman"/>
          <w:color w:val="000000"/>
          <w:kern w:val="2"/>
          <w:sz w:val="32"/>
          <w:szCs w:val="32"/>
          <w:lang w:eastAsia="ar-SA"/>
        </w:rPr>
        <w:t>Руководитель кружка</w:t>
      </w:r>
    </w:p>
    <w:p w:rsidR="00E8503C" w:rsidRPr="00E8503C" w:rsidRDefault="00E8503C" w:rsidP="00E8503C">
      <w:pPr>
        <w:suppressAutoHyphens/>
        <w:spacing w:after="120" w:line="276" w:lineRule="auto"/>
        <w:jc w:val="center"/>
        <w:rPr>
          <w:rFonts w:eastAsia="Times New Roman"/>
          <w:color w:val="000000"/>
          <w:kern w:val="2"/>
          <w:sz w:val="32"/>
          <w:szCs w:val="32"/>
          <w:lang w:eastAsia="ar-SA"/>
        </w:rPr>
      </w:pPr>
      <w:r>
        <w:rPr>
          <w:rFonts w:eastAsia="Times New Roman"/>
          <w:color w:val="000000"/>
          <w:kern w:val="2"/>
          <w:sz w:val="32"/>
          <w:szCs w:val="32"/>
          <w:lang w:eastAsia="ar-SA"/>
        </w:rPr>
        <w:t xml:space="preserve">                                                   </w:t>
      </w:r>
      <w:r w:rsidRPr="00E8503C">
        <w:rPr>
          <w:rFonts w:eastAsia="Times New Roman"/>
          <w:color w:val="000000"/>
          <w:kern w:val="2"/>
          <w:sz w:val="32"/>
          <w:szCs w:val="32"/>
          <w:lang w:eastAsia="ar-SA"/>
        </w:rPr>
        <w:t>«Литературная  гостиная»</w:t>
      </w:r>
      <w:r>
        <w:rPr>
          <w:rFonts w:eastAsia="Times New Roman"/>
          <w:color w:val="000000"/>
          <w:kern w:val="2"/>
          <w:sz w:val="32"/>
          <w:szCs w:val="32"/>
          <w:lang w:eastAsia="ar-SA"/>
        </w:rPr>
        <w:t>:</w:t>
      </w:r>
    </w:p>
    <w:p w:rsidR="00E8503C" w:rsidRPr="00E8503C" w:rsidRDefault="00E8503C" w:rsidP="00E8503C">
      <w:pPr>
        <w:suppressAutoHyphens/>
        <w:spacing w:after="120" w:line="276" w:lineRule="auto"/>
        <w:rPr>
          <w:rFonts w:eastAsia="Times New Roman"/>
          <w:color w:val="000000"/>
          <w:kern w:val="2"/>
          <w:sz w:val="32"/>
          <w:szCs w:val="32"/>
          <w:lang w:eastAsia="ar-SA"/>
        </w:rPr>
      </w:pPr>
      <w:r>
        <w:rPr>
          <w:rFonts w:eastAsia="Times New Roman"/>
          <w:b/>
          <w:color w:val="000000"/>
          <w:kern w:val="2"/>
          <w:sz w:val="32"/>
          <w:szCs w:val="32"/>
          <w:lang w:eastAsia="ar-SA"/>
        </w:rPr>
        <w:t xml:space="preserve">                                                          </w:t>
      </w:r>
      <w:r w:rsidRPr="00E8503C">
        <w:rPr>
          <w:rFonts w:eastAsia="Times New Roman"/>
          <w:color w:val="000000"/>
          <w:kern w:val="2"/>
          <w:sz w:val="32"/>
          <w:szCs w:val="32"/>
          <w:lang w:eastAsia="ar-SA"/>
        </w:rPr>
        <w:t xml:space="preserve">   </w:t>
      </w:r>
      <w:r>
        <w:rPr>
          <w:rFonts w:eastAsia="Times New Roman"/>
          <w:color w:val="000000"/>
          <w:kern w:val="2"/>
          <w:sz w:val="32"/>
          <w:szCs w:val="32"/>
          <w:lang w:eastAsia="ar-SA"/>
        </w:rPr>
        <w:t xml:space="preserve">Лопаткина Людмила </w:t>
      </w:r>
      <w:r w:rsidRPr="00E8503C">
        <w:rPr>
          <w:rFonts w:eastAsia="Times New Roman"/>
          <w:color w:val="000000"/>
          <w:kern w:val="2"/>
          <w:sz w:val="32"/>
          <w:szCs w:val="32"/>
          <w:lang w:eastAsia="ar-SA"/>
        </w:rPr>
        <w:t xml:space="preserve">Владимировна.                                                                                   </w:t>
      </w:r>
    </w:p>
    <w:p w:rsidR="00E8503C" w:rsidRPr="00E8503C" w:rsidRDefault="00E8503C" w:rsidP="00E8503C">
      <w:pPr>
        <w:suppressAutoHyphens/>
        <w:spacing w:after="120" w:line="276" w:lineRule="auto"/>
        <w:jc w:val="center"/>
        <w:rPr>
          <w:rFonts w:eastAsia="Times New Roman"/>
          <w:color w:val="000000"/>
          <w:kern w:val="2"/>
          <w:sz w:val="32"/>
          <w:szCs w:val="32"/>
          <w:lang w:eastAsia="ar-SA"/>
        </w:rPr>
      </w:pPr>
      <w:r w:rsidRPr="00E8503C">
        <w:rPr>
          <w:rFonts w:eastAsia="Times New Roman"/>
          <w:color w:val="000000"/>
          <w:kern w:val="2"/>
          <w:sz w:val="32"/>
          <w:szCs w:val="32"/>
          <w:lang w:eastAsia="ar-SA"/>
        </w:rPr>
        <w:t xml:space="preserve">                                                                                  </w:t>
      </w:r>
    </w:p>
    <w:p w:rsidR="00E8503C" w:rsidRDefault="00E8503C" w:rsidP="00E8503C">
      <w:pPr>
        <w:rPr>
          <w:rFonts w:eastAsia="Times New Roman"/>
          <w:b/>
          <w:bCs/>
          <w:sz w:val="24"/>
          <w:szCs w:val="24"/>
        </w:rPr>
      </w:pPr>
    </w:p>
    <w:p w:rsidR="00E8503C" w:rsidRDefault="00E8503C">
      <w:pPr>
        <w:jc w:val="center"/>
        <w:rPr>
          <w:rFonts w:eastAsia="Times New Roman"/>
          <w:b/>
          <w:bCs/>
          <w:sz w:val="24"/>
          <w:szCs w:val="24"/>
        </w:rPr>
      </w:pPr>
    </w:p>
    <w:p w:rsidR="00E8503C" w:rsidRDefault="00E8503C">
      <w:pPr>
        <w:jc w:val="center"/>
        <w:rPr>
          <w:rFonts w:eastAsia="Times New Roman"/>
          <w:b/>
          <w:bCs/>
          <w:sz w:val="24"/>
          <w:szCs w:val="24"/>
        </w:rPr>
      </w:pPr>
    </w:p>
    <w:p w:rsidR="00E8503C" w:rsidRDefault="00E8503C">
      <w:pPr>
        <w:jc w:val="center"/>
        <w:rPr>
          <w:rFonts w:eastAsia="Times New Roman"/>
          <w:b/>
          <w:bCs/>
          <w:sz w:val="24"/>
          <w:szCs w:val="24"/>
        </w:rPr>
      </w:pPr>
    </w:p>
    <w:p w:rsidR="00E8503C" w:rsidRDefault="00E8503C">
      <w:pPr>
        <w:jc w:val="center"/>
        <w:rPr>
          <w:rFonts w:eastAsia="Times New Roman"/>
          <w:b/>
          <w:bCs/>
          <w:sz w:val="24"/>
          <w:szCs w:val="24"/>
        </w:rPr>
      </w:pPr>
    </w:p>
    <w:p w:rsidR="00E8503C" w:rsidRDefault="00E8503C">
      <w:pPr>
        <w:jc w:val="center"/>
        <w:rPr>
          <w:rFonts w:eastAsia="Times New Roman"/>
          <w:b/>
          <w:bCs/>
          <w:sz w:val="24"/>
          <w:szCs w:val="24"/>
        </w:rPr>
      </w:pPr>
    </w:p>
    <w:p w:rsidR="00E8503C" w:rsidRPr="00E8503C" w:rsidRDefault="00E8503C" w:rsidP="00E8503C">
      <w:pPr>
        <w:jc w:val="center"/>
        <w:rPr>
          <w:rFonts w:eastAsia="Times New Roman"/>
          <w:b/>
          <w:bCs/>
          <w:sz w:val="28"/>
          <w:szCs w:val="28"/>
        </w:rPr>
      </w:pPr>
      <w:r w:rsidRPr="00E8503C">
        <w:rPr>
          <w:rFonts w:eastAsia="Times New Roman"/>
          <w:b/>
          <w:bCs/>
          <w:sz w:val="28"/>
          <w:szCs w:val="28"/>
        </w:rPr>
        <w:t>2018-2019гг</w:t>
      </w:r>
      <w:r>
        <w:rPr>
          <w:rFonts w:eastAsia="Times New Roman"/>
          <w:b/>
          <w:bCs/>
          <w:sz w:val="28"/>
          <w:szCs w:val="28"/>
        </w:rPr>
        <w:t>.</w:t>
      </w:r>
    </w:p>
    <w:p w:rsidR="00E8503C" w:rsidRDefault="00E8503C">
      <w:pPr>
        <w:jc w:val="center"/>
        <w:rPr>
          <w:rFonts w:eastAsia="Times New Roman"/>
          <w:b/>
          <w:bCs/>
          <w:sz w:val="24"/>
          <w:szCs w:val="24"/>
        </w:rPr>
      </w:pPr>
    </w:p>
    <w:p w:rsidR="00E8503C" w:rsidRDefault="00E8503C">
      <w:pPr>
        <w:jc w:val="center"/>
        <w:rPr>
          <w:rFonts w:eastAsia="Times New Roman"/>
          <w:b/>
          <w:bCs/>
          <w:sz w:val="24"/>
          <w:szCs w:val="24"/>
        </w:rPr>
      </w:pPr>
    </w:p>
    <w:p w:rsidR="00E8503C" w:rsidRDefault="00E8503C" w:rsidP="00E8503C">
      <w:pPr>
        <w:rPr>
          <w:rFonts w:eastAsia="Times New Roman"/>
          <w:b/>
          <w:bCs/>
          <w:sz w:val="24"/>
          <w:szCs w:val="24"/>
        </w:rPr>
      </w:pPr>
    </w:p>
    <w:p w:rsidR="00E8503C" w:rsidRDefault="00E8503C">
      <w:pPr>
        <w:ind w:right="-7"/>
        <w:jc w:val="center"/>
        <w:rPr>
          <w:rFonts w:eastAsia="Times New Roman"/>
          <w:b/>
          <w:bCs/>
          <w:sz w:val="28"/>
          <w:szCs w:val="28"/>
        </w:rPr>
      </w:pPr>
    </w:p>
    <w:p w:rsidR="00CE49E8" w:rsidRDefault="00B76622">
      <w:pPr>
        <w:ind w:right="-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Раздел </w:t>
      </w:r>
      <w:r>
        <w:rPr>
          <w:rFonts w:eastAsia="Times New Roman"/>
          <w:b/>
          <w:bCs/>
          <w:sz w:val="28"/>
          <w:szCs w:val="28"/>
          <w:lang w:val="en-US"/>
        </w:rPr>
        <w:t>I</w:t>
      </w:r>
      <w:r>
        <w:rPr>
          <w:rFonts w:eastAsia="Times New Roman"/>
          <w:b/>
          <w:bCs/>
          <w:sz w:val="28"/>
          <w:szCs w:val="28"/>
        </w:rPr>
        <w:t xml:space="preserve">.  </w:t>
      </w:r>
      <w:r w:rsidR="00E8503C">
        <w:rPr>
          <w:rFonts w:eastAsia="Times New Roman"/>
          <w:b/>
          <w:bCs/>
          <w:sz w:val="28"/>
          <w:szCs w:val="28"/>
        </w:rPr>
        <w:t>Пояснительная записка</w:t>
      </w:r>
      <w:r>
        <w:rPr>
          <w:rFonts w:eastAsia="Times New Roman"/>
          <w:b/>
          <w:bCs/>
          <w:sz w:val="28"/>
          <w:szCs w:val="28"/>
        </w:rPr>
        <w:t>.</w:t>
      </w:r>
    </w:p>
    <w:p w:rsidR="00CE49E8" w:rsidRDefault="00CE49E8">
      <w:pPr>
        <w:spacing w:line="169" w:lineRule="exact"/>
        <w:rPr>
          <w:sz w:val="20"/>
          <w:szCs w:val="20"/>
        </w:rPr>
      </w:pPr>
    </w:p>
    <w:p w:rsidR="00CE49E8" w:rsidRDefault="00E8503C" w:rsidP="00E8503C">
      <w:pPr>
        <w:spacing w:line="358" w:lineRule="auto"/>
        <w:ind w:left="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Внеклассная работа по литературному чтению является важнейшей составной частью работы по приобщению обучающихся к литературе как искусству слова, пробуждению у них интереса к словесному творчеству и чтению художественных произведений, формированию техники чтения и приемов понимания текста, тем самым помогая им лучше усваивать программный материал, повышать их общую коммуникативную культуру. </w:t>
      </w:r>
      <w:proofErr w:type="gramStart"/>
      <w:r>
        <w:rPr>
          <w:rFonts w:eastAsia="Times New Roman"/>
          <w:sz w:val="28"/>
          <w:szCs w:val="28"/>
        </w:rPr>
        <w:t>Осуществление этих задач ведет к выполнению основной цели – развитию у обучающихся интереса к литературному чтению как учебному предмету, воспитанию у них бережного отношения к слову, богатству языка, воспитанию любви и уважения к художественной литературе.</w:t>
      </w:r>
      <w:proofErr w:type="gramEnd"/>
      <w:r>
        <w:rPr>
          <w:rFonts w:eastAsia="Times New Roman"/>
          <w:sz w:val="28"/>
          <w:szCs w:val="28"/>
        </w:rPr>
        <w:t xml:space="preserve"> Руководство литературным творчеством играет огромную роль для нравственного и идейного воспитания обучающихся. Именно в литературном творчестве человек определяет свое отношение к жизни, свое место в ней. Литературное творчество – всегда форма общения, поэтому в процессе его развивается коллективизм и гражданственность, ответственность. Организация внеурочной деятельности в данном случае преследует цель не только помочь обучающимся глубже усвоить школьную программу, но и расширить круг чтения детей, их знания по литературе, искусству. Обучение учащихся осуществляется на основе личностно-ориентированного подхода, предполагает индивидуальный темп и объём усвоения материала сообразно способностям и наклонностям каждого школьника.</w:t>
      </w:r>
    </w:p>
    <w:p w:rsidR="00CE49E8" w:rsidRDefault="00CE49E8">
      <w:pPr>
        <w:spacing w:line="9" w:lineRule="exact"/>
        <w:rPr>
          <w:sz w:val="20"/>
          <w:szCs w:val="20"/>
        </w:rPr>
      </w:pPr>
    </w:p>
    <w:p w:rsidR="00CE49E8" w:rsidRDefault="00E8503C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Цели:</w:t>
      </w:r>
    </w:p>
    <w:p w:rsidR="00CE49E8" w:rsidRDefault="00CE49E8">
      <w:pPr>
        <w:spacing w:line="169" w:lineRule="exact"/>
        <w:rPr>
          <w:sz w:val="20"/>
          <w:szCs w:val="20"/>
        </w:rPr>
      </w:pPr>
    </w:p>
    <w:p w:rsidR="00CE49E8" w:rsidRDefault="00E8503C">
      <w:pPr>
        <w:numPr>
          <w:ilvl w:val="0"/>
          <w:numId w:val="2"/>
        </w:numPr>
        <w:tabs>
          <w:tab w:val="left" w:pos="171"/>
        </w:tabs>
        <w:spacing w:line="349" w:lineRule="auto"/>
        <w:ind w:left="8" w:right="280" w:hanging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воспитание художественного вкуса и эстетического восприятия путем знакомства с лучшими образцами словесного искусства,</w:t>
      </w:r>
    </w:p>
    <w:p w:rsidR="00CE49E8" w:rsidRDefault="00CE49E8">
      <w:pPr>
        <w:spacing w:line="17" w:lineRule="exact"/>
        <w:rPr>
          <w:rFonts w:eastAsia="Times New Roman"/>
          <w:sz w:val="28"/>
          <w:szCs w:val="28"/>
        </w:rPr>
      </w:pPr>
    </w:p>
    <w:p w:rsidR="00CE49E8" w:rsidRDefault="00E8503C">
      <w:pPr>
        <w:numPr>
          <w:ilvl w:val="0"/>
          <w:numId w:val="2"/>
        </w:numPr>
        <w:tabs>
          <w:tab w:val="left" w:pos="168"/>
        </w:tabs>
        <w:ind w:left="168" w:hanging="16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углубление знаний по литературе,</w:t>
      </w:r>
    </w:p>
    <w:p w:rsidR="00CE49E8" w:rsidRDefault="00CE49E8">
      <w:pPr>
        <w:spacing w:line="160" w:lineRule="exact"/>
        <w:rPr>
          <w:rFonts w:eastAsia="Times New Roman"/>
          <w:sz w:val="28"/>
          <w:szCs w:val="28"/>
        </w:rPr>
      </w:pPr>
    </w:p>
    <w:p w:rsidR="00CE49E8" w:rsidRDefault="00E8503C">
      <w:pPr>
        <w:numPr>
          <w:ilvl w:val="0"/>
          <w:numId w:val="2"/>
        </w:numPr>
        <w:tabs>
          <w:tab w:val="left" w:pos="168"/>
        </w:tabs>
        <w:ind w:left="168" w:hanging="16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привитие любви к чтению,</w:t>
      </w:r>
    </w:p>
    <w:p w:rsidR="00CE49E8" w:rsidRDefault="00CE49E8">
      <w:pPr>
        <w:spacing w:line="161" w:lineRule="exact"/>
        <w:rPr>
          <w:sz w:val="20"/>
          <w:szCs w:val="20"/>
        </w:rPr>
      </w:pPr>
    </w:p>
    <w:p w:rsidR="00CE49E8" w:rsidRDefault="00E8503C">
      <w:pPr>
        <w:ind w:left="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-активизация творческих способностей.</w:t>
      </w:r>
    </w:p>
    <w:p w:rsidR="00CE49E8" w:rsidRDefault="00CE49E8">
      <w:pPr>
        <w:spacing w:line="165" w:lineRule="exact"/>
        <w:rPr>
          <w:sz w:val="20"/>
          <w:szCs w:val="20"/>
        </w:rPr>
      </w:pPr>
    </w:p>
    <w:p w:rsidR="00CE49E8" w:rsidRDefault="00E8503C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Задачи:</w:t>
      </w:r>
    </w:p>
    <w:p w:rsidR="00CE49E8" w:rsidRDefault="00CE49E8">
      <w:pPr>
        <w:spacing w:line="158" w:lineRule="exact"/>
        <w:rPr>
          <w:sz w:val="20"/>
          <w:szCs w:val="20"/>
        </w:rPr>
      </w:pPr>
    </w:p>
    <w:p w:rsidR="00CE49E8" w:rsidRDefault="00E8503C">
      <w:pPr>
        <w:numPr>
          <w:ilvl w:val="0"/>
          <w:numId w:val="3"/>
        </w:numPr>
        <w:tabs>
          <w:tab w:val="left" w:pos="168"/>
        </w:tabs>
        <w:ind w:left="168" w:hanging="16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развить поэтический слух,</w:t>
      </w:r>
    </w:p>
    <w:p w:rsidR="00CE49E8" w:rsidRDefault="00CE49E8">
      <w:pPr>
        <w:spacing w:line="160" w:lineRule="exact"/>
        <w:rPr>
          <w:sz w:val="20"/>
          <w:szCs w:val="20"/>
        </w:rPr>
      </w:pPr>
    </w:p>
    <w:p w:rsidR="00CE49E8" w:rsidRDefault="00E8503C">
      <w:pPr>
        <w:ind w:left="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-уточнить знания по теории литературы,</w:t>
      </w:r>
    </w:p>
    <w:p w:rsidR="00CE49E8" w:rsidRDefault="00CE49E8">
      <w:pPr>
        <w:spacing w:line="160" w:lineRule="exact"/>
        <w:rPr>
          <w:sz w:val="20"/>
          <w:szCs w:val="20"/>
        </w:rPr>
      </w:pPr>
    </w:p>
    <w:p w:rsidR="00CE49E8" w:rsidRDefault="00E8503C">
      <w:pPr>
        <w:numPr>
          <w:ilvl w:val="0"/>
          <w:numId w:val="4"/>
        </w:numPr>
        <w:tabs>
          <w:tab w:val="left" w:pos="168"/>
        </w:tabs>
        <w:ind w:left="168" w:hanging="16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стимулировать познавательный интерес.</w:t>
      </w:r>
    </w:p>
    <w:p w:rsidR="00E8503C" w:rsidRDefault="00E8503C" w:rsidP="00E8503C">
      <w:pPr>
        <w:tabs>
          <w:tab w:val="left" w:pos="168"/>
        </w:tabs>
        <w:rPr>
          <w:rFonts w:eastAsia="Times New Roman"/>
          <w:sz w:val="28"/>
          <w:szCs w:val="28"/>
        </w:rPr>
      </w:pPr>
    </w:p>
    <w:p w:rsidR="00E8503C" w:rsidRDefault="00E8503C" w:rsidP="00E8503C">
      <w:pPr>
        <w:tabs>
          <w:tab w:val="left" w:pos="168"/>
        </w:tabs>
        <w:rPr>
          <w:rFonts w:eastAsia="Times New Roman"/>
          <w:sz w:val="28"/>
          <w:szCs w:val="28"/>
        </w:rPr>
      </w:pPr>
    </w:p>
    <w:p w:rsidR="00E8503C" w:rsidRDefault="00E8503C" w:rsidP="00E8503C">
      <w:pPr>
        <w:tabs>
          <w:tab w:val="left" w:pos="168"/>
        </w:tabs>
        <w:rPr>
          <w:rFonts w:eastAsia="Times New Roman"/>
          <w:sz w:val="28"/>
          <w:szCs w:val="28"/>
        </w:rPr>
      </w:pPr>
    </w:p>
    <w:p w:rsidR="00CE49E8" w:rsidRDefault="00CE49E8">
      <w:pPr>
        <w:spacing w:line="165" w:lineRule="exact"/>
        <w:rPr>
          <w:sz w:val="20"/>
          <w:szCs w:val="20"/>
        </w:rPr>
      </w:pPr>
    </w:p>
    <w:p w:rsidR="00E8503C" w:rsidRDefault="00E8503C">
      <w:pPr>
        <w:ind w:left="8"/>
        <w:rPr>
          <w:rFonts w:eastAsia="Times New Roman"/>
          <w:b/>
          <w:bCs/>
          <w:sz w:val="28"/>
          <w:szCs w:val="28"/>
          <w:u w:val="single"/>
        </w:rPr>
      </w:pPr>
      <w:r>
        <w:rPr>
          <w:rFonts w:eastAsia="Times New Roman"/>
          <w:b/>
          <w:bCs/>
          <w:sz w:val="28"/>
          <w:szCs w:val="28"/>
          <w:u w:val="single"/>
        </w:rPr>
        <w:lastRenderedPageBreak/>
        <w:t>Формы работы:</w:t>
      </w:r>
    </w:p>
    <w:p w:rsidR="00E8503C" w:rsidRDefault="00E8503C">
      <w:pPr>
        <w:ind w:left="8"/>
        <w:rPr>
          <w:rFonts w:eastAsia="Times New Roman"/>
          <w:b/>
          <w:bCs/>
          <w:sz w:val="28"/>
          <w:szCs w:val="28"/>
          <w:u w:val="single"/>
        </w:rPr>
      </w:pPr>
    </w:p>
    <w:p w:rsidR="00CE49E8" w:rsidRDefault="00E8503C">
      <w:pPr>
        <w:ind w:left="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-выразительное чтение вслух,</w:t>
      </w:r>
    </w:p>
    <w:p w:rsidR="00CE49E8" w:rsidRDefault="00CE49E8">
      <w:pPr>
        <w:spacing w:line="160" w:lineRule="exact"/>
        <w:rPr>
          <w:sz w:val="20"/>
          <w:szCs w:val="20"/>
        </w:rPr>
      </w:pPr>
    </w:p>
    <w:p w:rsidR="00CE49E8" w:rsidRDefault="00E8503C">
      <w:pPr>
        <w:numPr>
          <w:ilvl w:val="0"/>
          <w:numId w:val="5"/>
        </w:numPr>
        <w:tabs>
          <w:tab w:val="left" w:pos="168"/>
        </w:tabs>
        <w:ind w:left="168" w:hanging="16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заучивание наизусть,</w:t>
      </w:r>
    </w:p>
    <w:p w:rsidR="00CE49E8" w:rsidRDefault="00CE49E8">
      <w:pPr>
        <w:spacing w:line="163" w:lineRule="exact"/>
        <w:rPr>
          <w:rFonts w:eastAsia="Times New Roman"/>
          <w:sz w:val="28"/>
          <w:szCs w:val="28"/>
        </w:rPr>
      </w:pPr>
    </w:p>
    <w:p w:rsidR="00CE49E8" w:rsidRDefault="00E8503C">
      <w:pPr>
        <w:numPr>
          <w:ilvl w:val="0"/>
          <w:numId w:val="5"/>
        </w:numPr>
        <w:tabs>
          <w:tab w:val="left" w:pos="168"/>
        </w:tabs>
        <w:ind w:left="168" w:hanging="16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словесное рисование,</w:t>
      </w:r>
    </w:p>
    <w:p w:rsidR="00CE49E8" w:rsidRDefault="00CE49E8">
      <w:pPr>
        <w:spacing w:line="160" w:lineRule="exact"/>
        <w:rPr>
          <w:rFonts w:eastAsia="Times New Roman"/>
          <w:sz w:val="28"/>
          <w:szCs w:val="28"/>
        </w:rPr>
      </w:pPr>
    </w:p>
    <w:p w:rsidR="00CE49E8" w:rsidRDefault="00E8503C">
      <w:pPr>
        <w:numPr>
          <w:ilvl w:val="0"/>
          <w:numId w:val="5"/>
        </w:numPr>
        <w:tabs>
          <w:tab w:val="left" w:pos="168"/>
        </w:tabs>
        <w:ind w:left="168" w:hanging="16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эвристическая беседа,</w:t>
      </w:r>
    </w:p>
    <w:p w:rsidR="00CE49E8" w:rsidRDefault="00CE49E8">
      <w:pPr>
        <w:spacing w:line="174" w:lineRule="exact"/>
        <w:rPr>
          <w:rFonts w:eastAsia="Times New Roman"/>
          <w:sz w:val="28"/>
          <w:szCs w:val="28"/>
        </w:rPr>
      </w:pPr>
    </w:p>
    <w:p w:rsidR="00CE49E8" w:rsidRDefault="00E8503C">
      <w:pPr>
        <w:numPr>
          <w:ilvl w:val="0"/>
          <w:numId w:val="5"/>
        </w:numPr>
        <w:tabs>
          <w:tab w:val="left" w:pos="171"/>
        </w:tabs>
        <w:spacing w:line="349" w:lineRule="auto"/>
        <w:ind w:left="8" w:right="2540" w:hanging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творческие работы (собственные стихи, проза, рисунки, сценки), -составление сценариев, литературно-музыкальных композиций</w:t>
      </w:r>
    </w:p>
    <w:p w:rsidR="00CE49E8" w:rsidRDefault="00CE49E8">
      <w:pPr>
        <w:spacing w:line="17" w:lineRule="exact"/>
        <w:rPr>
          <w:sz w:val="20"/>
          <w:szCs w:val="20"/>
        </w:rPr>
      </w:pPr>
    </w:p>
    <w:p w:rsidR="00CE49E8" w:rsidRDefault="00E8503C">
      <w:pPr>
        <w:ind w:left="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-обучение сценическому искусству</w:t>
      </w:r>
    </w:p>
    <w:p w:rsidR="00CE49E8" w:rsidRDefault="00CE49E8">
      <w:pPr>
        <w:spacing w:line="174" w:lineRule="exact"/>
        <w:rPr>
          <w:sz w:val="20"/>
          <w:szCs w:val="20"/>
        </w:rPr>
      </w:pPr>
    </w:p>
    <w:p w:rsidR="00CE49E8" w:rsidRDefault="00E8503C">
      <w:pPr>
        <w:spacing w:line="357" w:lineRule="auto"/>
        <w:ind w:left="8" w:right="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Внеурочная деятельность призвана способствовать решению одной из основных задач современной школы — обеспечение духовного, нравственного роста подрастающего поколения. Программа поможет учителю-словеснику расширить гуманитарное пространство школы, позволит усилить культурологический аспект в преподавании ряда разделов школьной программы по литературе базового уровня.</w:t>
      </w:r>
    </w:p>
    <w:p w:rsidR="00CE49E8" w:rsidRDefault="00CE49E8">
      <w:pPr>
        <w:spacing w:line="7" w:lineRule="exact"/>
        <w:rPr>
          <w:sz w:val="20"/>
          <w:szCs w:val="20"/>
        </w:rPr>
      </w:pPr>
    </w:p>
    <w:p w:rsidR="00CE49E8" w:rsidRDefault="00CE49E8">
      <w:pPr>
        <w:spacing w:line="163" w:lineRule="exact"/>
        <w:rPr>
          <w:sz w:val="20"/>
          <w:szCs w:val="20"/>
        </w:rPr>
      </w:pPr>
    </w:p>
    <w:p w:rsidR="00CE49E8" w:rsidRDefault="00E8503C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Средства контроля: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конкурсы чтецов,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театральные постановки,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участие </w:t>
      </w:r>
      <w:proofErr w:type="gramStart"/>
      <w:r>
        <w:rPr>
          <w:rFonts w:eastAsia="Times New Roman"/>
          <w:sz w:val="28"/>
          <w:szCs w:val="28"/>
        </w:rPr>
        <w:t>в</w:t>
      </w:r>
      <w:proofErr w:type="gramEnd"/>
      <w:r>
        <w:rPr>
          <w:rFonts w:eastAsia="Times New Roman"/>
          <w:sz w:val="28"/>
          <w:szCs w:val="28"/>
        </w:rPr>
        <w:t xml:space="preserve"> районных</w:t>
      </w:r>
    </w:p>
    <w:p w:rsidR="00CE49E8" w:rsidRDefault="00CE49E8">
      <w:pPr>
        <w:spacing w:line="160" w:lineRule="exact"/>
        <w:rPr>
          <w:sz w:val="20"/>
          <w:szCs w:val="20"/>
        </w:rPr>
      </w:pPr>
    </w:p>
    <w:p w:rsidR="00CE49E8" w:rsidRDefault="00E8503C">
      <w:pPr>
        <w:ind w:left="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мероприятиях.</w:t>
      </w:r>
    </w:p>
    <w:p w:rsidR="00CE49E8" w:rsidRDefault="00CE49E8">
      <w:pPr>
        <w:spacing w:line="160" w:lineRule="exact"/>
        <w:rPr>
          <w:sz w:val="20"/>
          <w:szCs w:val="20"/>
        </w:rPr>
      </w:pPr>
    </w:p>
    <w:p w:rsidR="00CE49E8" w:rsidRDefault="00E8503C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Место курса в учебном плане</w:t>
      </w:r>
      <w:r>
        <w:rPr>
          <w:rFonts w:eastAsia="Times New Roman"/>
          <w:sz w:val="28"/>
          <w:szCs w:val="28"/>
        </w:rPr>
        <w:t>.</w:t>
      </w:r>
    </w:p>
    <w:p w:rsidR="00CE49E8" w:rsidRDefault="00CE49E8">
      <w:pPr>
        <w:spacing w:line="174" w:lineRule="exact"/>
        <w:rPr>
          <w:sz w:val="20"/>
          <w:szCs w:val="20"/>
        </w:rPr>
      </w:pPr>
    </w:p>
    <w:p w:rsidR="00E8503C" w:rsidRDefault="00E8503C">
      <w:pPr>
        <w:spacing w:line="349" w:lineRule="auto"/>
        <w:ind w:left="8" w:right="1060"/>
        <w:rPr>
          <w:rFonts w:eastAsia="Times New Roman"/>
          <w:sz w:val="28"/>
          <w:szCs w:val="28"/>
          <w:u w:val="single"/>
        </w:rPr>
      </w:pPr>
      <w:r>
        <w:rPr>
          <w:rFonts w:eastAsia="Times New Roman"/>
          <w:sz w:val="28"/>
          <w:szCs w:val="28"/>
          <w:u w:val="single"/>
        </w:rPr>
        <w:t>Курс рассчитан на учащихся 5-9 классов, продолжительность – 1 год</w:t>
      </w:r>
    </w:p>
    <w:p w:rsidR="00CE49E8" w:rsidRDefault="00E8503C">
      <w:pPr>
        <w:spacing w:line="349" w:lineRule="auto"/>
        <w:ind w:left="8" w:right="1060"/>
        <w:rPr>
          <w:rFonts w:eastAsia="Times New Roman"/>
          <w:sz w:val="28"/>
          <w:szCs w:val="28"/>
          <w:u w:val="single"/>
        </w:rPr>
      </w:pPr>
      <w:r>
        <w:rPr>
          <w:rFonts w:eastAsia="Times New Roman"/>
          <w:sz w:val="28"/>
          <w:szCs w:val="28"/>
          <w:u w:val="single"/>
        </w:rPr>
        <w:t>. Занятия проводятся 1 раз в неделю (всего – 35 часов).</w:t>
      </w:r>
    </w:p>
    <w:p w:rsidR="00B76622" w:rsidRDefault="00B76622">
      <w:pPr>
        <w:spacing w:line="349" w:lineRule="auto"/>
        <w:ind w:left="8" w:right="1060"/>
        <w:rPr>
          <w:rFonts w:eastAsia="Times New Roman"/>
          <w:sz w:val="28"/>
          <w:szCs w:val="28"/>
          <w:u w:val="single"/>
        </w:rPr>
      </w:pPr>
    </w:p>
    <w:p w:rsidR="00B76622" w:rsidRPr="00B76622" w:rsidRDefault="00B76622" w:rsidP="00B76622">
      <w:pPr>
        <w:spacing w:line="349" w:lineRule="auto"/>
        <w:ind w:left="8" w:right="1060"/>
        <w:jc w:val="center"/>
        <w:rPr>
          <w:b/>
          <w:sz w:val="20"/>
          <w:szCs w:val="20"/>
          <w:u w:val="single"/>
        </w:rPr>
      </w:pPr>
      <w:r w:rsidRPr="00B76622">
        <w:rPr>
          <w:rFonts w:eastAsia="Times New Roman"/>
          <w:b/>
          <w:sz w:val="28"/>
          <w:szCs w:val="28"/>
          <w:u w:val="single"/>
        </w:rPr>
        <w:t xml:space="preserve">Раздел </w:t>
      </w:r>
      <w:r w:rsidRPr="00B76622">
        <w:rPr>
          <w:rFonts w:eastAsia="Times New Roman"/>
          <w:b/>
          <w:sz w:val="28"/>
          <w:szCs w:val="28"/>
          <w:u w:val="single"/>
          <w:lang w:val="en-US"/>
        </w:rPr>
        <w:t>II</w:t>
      </w:r>
      <w:r w:rsidRPr="00B76622">
        <w:rPr>
          <w:rFonts w:eastAsia="Times New Roman"/>
          <w:b/>
          <w:sz w:val="28"/>
          <w:szCs w:val="28"/>
          <w:u w:val="single"/>
        </w:rPr>
        <w:t>.  Планируемые результаты.</w:t>
      </w:r>
    </w:p>
    <w:p w:rsidR="00CE49E8" w:rsidRDefault="00CE49E8">
      <w:pPr>
        <w:spacing w:line="19" w:lineRule="exact"/>
        <w:rPr>
          <w:sz w:val="20"/>
          <w:szCs w:val="20"/>
        </w:rPr>
      </w:pPr>
    </w:p>
    <w:p w:rsidR="00CE49E8" w:rsidRDefault="00E8503C">
      <w:pPr>
        <w:ind w:left="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Личностные результаты:</w:t>
      </w:r>
    </w:p>
    <w:p w:rsidR="00CE49E8" w:rsidRDefault="00CE49E8">
      <w:pPr>
        <w:spacing w:line="167" w:lineRule="exact"/>
        <w:rPr>
          <w:sz w:val="20"/>
          <w:szCs w:val="20"/>
        </w:rPr>
      </w:pPr>
    </w:p>
    <w:p w:rsidR="00CE49E8" w:rsidRDefault="00E8503C">
      <w:pPr>
        <w:ind w:left="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— уметь работать с книгой, пользуясь алгоритмом учебных действий;</w:t>
      </w:r>
    </w:p>
    <w:p w:rsidR="00CE49E8" w:rsidRDefault="00CE49E8">
      <w:pPr>
        <w:spacing w:line="162" w:lineRule="exact"/>
        <w:rPr>
          <w:sz w:val="20"/>
          <w:szCs w:val="20"/>
        </w:rPr>
      </w:pPr>
    </w:p>
    <w:p w:rsidR="00CE49E8" w:rsidRDefault="00E8503C">
      <w:pPr>
        <w:ind w:left="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— уметь самостоятельно работать с новым произведением;</w:t>
      </w:r>
    </w:p>
    <w:p w:rsidR="00CE49E8" w:rsidRDefault="00CE49E8">
      <w:pPr>
        <w:spacing w:line="160" w:lineRule="exact"/>
        <w:rPr>
          <w:sz w:val="20"/>
          <w:szCs w:val="20"/>
        </w:rPr>
      </w:pPr>
    </w:p>
    <w:p w:rsidR="00CE49E8" w:rsidRDefault="00E8503C">
      <w:pPr>
        <w:ind w:left="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— уметь работать в парах и группах, участвовать в, литературных играх;</w:t>
      </w:r>
    </w:p>
    <w:p w:rsidR="00CE49E8" w:rsidRDefault="00CE49E8">
      <w:pPr>
        <w:spacing w:line="160" w:lineRule="exact"/>
        <w:rPr>
          <w:sz w:val="20"/>
          <w:szCs w:val="20"/>
        </w:rPr>
      </w:pPr>
    </w:p>
    <w:p w:rsidR="00CE49E8" w:rsidRDefault="00E8503C">
      <w:pPr>
        <w:ind w:left="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— уметь определять свою роль в общей работе и оценивать свои результаты;</w:t>
      </w:r>
    </w:p>
    <w:p w:rsidR="00CE49E8" w:rsidRDefault="00CE49E8">
      <w:pPr>
        <w:spacing w:line="174" w:lineRule="exact"/>
        <w:rPr>
          <w:sz w:val="20"/>
          <w:szCs w:val="20"/>
        </w:rPr>
      </w:pPr>
    </w:p>
    <w:p w:rsidR="00CE49E8" w:rsidRDefault="00E8503C">
      <w:pPr>
        <w:spacing w:line="349" w:lineRule="auto"/>
        <w:ind w:left="8" w:right="20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— участвовать в беседе о прочитанной книге, выражать своё мнение и аргументировать свою точку зрения;</w:t>
      </w:r>
    </w:p>
    <w:p w:rsidR="00CE49E8" w:rsidRDefault="00CE49E8">
      <w:pPr>
        <w:spacing w:line="31" w:lineRule="exact"/>
        <w:rPr>
          <w:sz w:val="20"/>
          <w:szCs w:val="20"/>
        </w:rPr>
      </w:pPr>
    </w:p>
    <w:p w:rsidR="00CE49E8" w:rsidRDefault="00E8503C">
      <w:pPr>
        <w:spacing w:line="349" w:lineRule="auto"/>
        <w:ind w:left="8" w:right="3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— оценивать поведение героев с точки зрения морали, формировать свою этическую позицию;</w:t>
      </w:r>
    </w:p>
    <w:p w:rsidR="00CE49E8" w:rsidRDefault="00CE49E8">
      <w:pPr>
        <w:spacing w:line="14" w:lineRule="exact"/>
        <w:rPr>
          <w:sz w:val="20"/>
          <w:szCs w:val="20"/>
        </w:rPr>
      </w:pPr>
    </w:p>
    <w:p w:rsidR="00CE49E8" w:rsidRDefault="00E8503C">
      <w:pPr>
        <w:ind w:left="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— высказывать своё суждение об оформлении и структуре книги;</w:t>
      </w:r>
    </w:p>
    <w:p w:rsidR="00CE49E8" w:rsidRDefault="00CE49E8">
      <w:pPr>
        <w:spacing w:line="160" w:lineRule="exact"/>
        <w:rPr>
          <w:sz w:val="20"/>
          <w:szCs w:val="20"/>
        </w:rPr>
      </w:pPr>
    </w:p>
    <w:p w:rsidR="00CE49E8" w:rsidRDefault="00E8503C">
      <w:pPr>
        <w:ind w:left="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— участвовать в конкурсах чтецов и рассказчиков;</w:t>
      </w:r>
    </w:p>
    <w:p w:rsidR="00CE49E8" w:rsidRDefault="00CE49E8">
      <w:pPr>
        <w:spacing w:line="162" w:lineRule="exact"/>
        <w:rPr>
          <w:sz w:val="20"/>
          <w:szCs w:val="20"/>
        </w:rPr>
      </w:pPr>
    </w:p>
    <w:p w:rsidR="00CE49E8" w:rsidRDefault="00E8503C">
      <w:pPr>
        <w:ind w:left="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— соблюдать правила общения и поведения в школе, библиотеке, дома и т. д.</w:t>
      </w:r>
    </w:p>
    <w:p w:rsidR="00CE49E8" w:rsidRDefault="00CE49E8">
      <w:pPr>
        <w:spacing w:line="264" w:lineRule="exact"/>
        <w:rPr>
          <w:sz w:val="20"/>
          <w:szCs w:val="20"/>
        </w:rPr>
      </w:pPr>
    </w:p>
    <w:p w:rsidR="00CE49E8" w:rsidRPr="003C3283" w:rsidRDefault="00CE49E8" w:rsidP="003C3283">
      <w:pPr>
        <w:jc w:val="right"/>
        <w:rPr>
          <w:sz w:val="20"/>
          <w:szCs w:val="20"/>
        </w:rPr>
        <w:sectPr w:rsidR="00CE49E8" w:rsidRPr="003C3283" w:rsidSect="003D6992">
          <w:pgSz w:w="11900" w:h="16838"/>
          <w:pgMar w:top="558" w:right="566" w:bottom="378" w:left="852" w:header="0" w:footer="0" w:gutter="0"/>
          <w:pgBorders w:display="firstPage"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20" w:equalWidth="0">
            <w:col w:w="10488"/>
          </w:cols>
        </w:sectPr>
      </w:pPr>
    </w:p>
    <w:p w:rsidR="00CE49E8" w:rsidRDefault="00E8503C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Метапредметные результаты:</w:t>
      </w:r>
    </w:p>
    <w:p w:rsidR="00CE49E8" w:rsidRDefault="00CE49E8">
      <w:pPr>
        <w:spacing w:line="156" w:lineRule="exact"/>
        <w:rPr>
          <w:sz w:val="20"/>
          <w:szCs w:val="20"/>
        </w:rPr>
      </w:pPr>
    </w:p>
    <w:p w:rsidR="00CE49E8" w:rsidRDefault="00E8503C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— отбирать книги по теме, жанру и авторской принадлежности;</w:t>
      </w:r>
    </w:p>
    <w:p w:rsidR="00CE49E8" w:rsidRDefault="00CE49E8">
      <w:pPr>
        <w:spacing w:line="176" w:lineRule="exact"/>
        <w:rPr>
          <w:sz w:val="20"/>
          <w:szCs w:val="20"/>
        </w:rPr>
      </w:pPr>
    </w:p>
    <w:p w:rsidR="00CE49E8" w:rsidRDefault="00E8503C">
      <w:pPr>
        <w:spacing w:line="349" w:lineRule="auto"/>
        <w:ind w:left="120" w:right="8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— ориентироваться в мире книг (работа с каталогом, с открытым библиотечным фондом);</w:t>
      </w:r>
    </w:p>
    <w:p w:rsidR="00CE49E8" w:rsidRDefault="00CE49E8">
      <w:pPr>
        <w:spacing w:line="14" w:lineRule="exact"/>
        <w:rPr>
          <w:sz w:val="20"/>
          <w:szCs w:val="20"/>
        </w:rPr>
      </w:pPr>
    </w:p>
    <w:p w:rsidR="00CE49E8" w:rsidRDefault="00E8503C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— составлять краткие аннотации к прочитанным книгам;</w:t>
      </w:r>
    </w:p>
    <w:p w:rsidR="00CE49E8" w:rsidRDefault="00CE49E8">
      <w:pPr>
        <w:spacing w:line="160" w:lineRule="exact"/>
        <w:rPr>
          <w:sz w:val="20"/>
          <w:szCs w:val="20"/>
        </w:rPr>
      </w:pPr>
    </w:p>
    <w:p w:rsidR="00CE49E8" w:rsidRDefault="00E8503C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— пользоваться словарями, справочниками, энциклопедиями.</w:t>
      </w:r>
    </w:p>
    <w:p w:rsidR="00CE49E8" w:rsidRDefault="00CE49E8">
      <w:pPr>
        <w:spacing w:line="168" w:lineRule="exact"/>
        <w:rPr>
          <w:sz w:val="20"/>
          <w:szCs w:val="20"/>
        </w:rPr>
      </w:pPr>
    </w:p>
    <w:p w:rsidR="00CE49E8" w:rsidRDefault="00E8503C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Предметные результаты:</w:t>
      </w:r>
    </w:p>
    <w:p w:rsidR="00CE49E8" w:rsidRDefault="00CE49E8">
      <w:pPr>
        <w:spacing w:line="156" w:lineRule="exact"/>
        <w:rPr>
          <w:sz w:val="20"/>
          <w:szCs w:val="20"/>
        </w:rPr>
      </w:pPr>
    </w:p>
    <w:p w:rsidR="00CE49E8" w:rsidRDefault="00E8503C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— осознавать значимость чтения для личного развития;</w:t>
      </w:r>
    </w:p>
    <w:p w:rsidR="00CE49E8" w:rsidRDefault="00CE49E8">
      <w:pPr>
        <w:spacing w:line="160" w:lineRule="exact"/>
        <w:rPr>
          <w:sz w:val="20"/>
          <w:szCs w:val="20"/>
        </w:rPr>
      </w:pPr>
    </w:p>
    <w:p w:rsidR="00CE49E8" w:rsidRDefault="00E8503C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— формировать потребность в систематическом чтении;</w:t>
      </w:r>
    </w:p>
    <w:p w:rsidR="00CE49E8" w:rsidRDefault="00CE49E8">
      <w:pPr>
        <w:spacing w:line="160" w:lineRule="exact"/>
        <w:rPr>
          <w:sz w:val="20"/>
          <w:szCs w:val="20"/>
        </w:rPr>
      </w:pPr>
    </w:p>
    <w:p w:rsidR="00CE49E8" w:rsidRDefault="00E8503C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— использовать разные виды чтения (ознакомительное, изучающее,</w:t>
      </w:r>
    </w:p>
    <w:p w:rsidR="00CE49E8" w:rsidRDefault="00CE49E8">
      <w:pPr>
        <w:spacing w:line="163" w:lineRule="exact"/>
        <w:rPr>
          <w:sz w:val="20"/>
          <w:szCs w:val="20"/>
        </w:rPr>
      </w:pPr>
    </w:p>
    <w:p w:rsidR="00CE49E8" w:rsidRDefault="00E8503C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выборочное, поисковое);</w:t>
      </w:r>
    </w:p>
    <w:p w:rsidR="00CE49E8" w:rsidRDefault="00CE49E8">
      <w:pPr>
        <w:spacing w:line="160" w:lineRule="exact"/>
        <w:rPr>
          <w:sz w:val="20"/>
          <w:szCs w:val="20"/>
        </w:rPr>
      </w:pPr>
    </w:p>
    <w:p w:rsidR="00CE49E8" w:rsidRDefault="00E8503C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— уметь самостоятельно выбирать интересующую литературу;</w:t>
      </w:r>
    </w:p>
    <w:p w:rsidR="00CE49E8" w:rsidRDefault="00CE49E8">
      <w:pPr>
        <w:spacing w:line="174" w:lineRule="exact"/>
        <w:rPr>
          <w:sz w:val="20"/>
          <w:szCs w:val="20"/>
        </w:rPr>
      </w:pPr>
    </w:p>
    <w:p w:rsidR="00CE49E8" w:rsidRDefault="00E8503C">
      <w:pPr>
        <w:spacing w:line="349" w:lineRule="auto"/>
        <w:ind w:left="120" w:right="18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— пользоваться справочными источниками для понимания и получения дополнительной информации.</w:t>
      </w:r>
    </w:p>
    <w:p w:rsidR="00B76622" w:rsidRDefault="00B76622" w:rsidP="00B76622">
      <w:pPr>
        <w:spacing w:line="349" w:lineRule="auto"/>
        <w:ind w:left="120" w:right="1880"/>
        <w:jc w:val="center"/>
        <w:rPr>
          <w:sz w:val="20"/>
          <w:szCs w:val="20"/>
        </w:rPr>
      </w:pPr>
    </w:p>
    <w:p w:rsidR="00CE49E8" w:rsidRDefault="00CE49E8" w:rsidP="00B76622">
      <w:pPr>
        <w:spacing w:line="22" w:lineRule="exact"/>
        <w:jc w:val="center"/>
        <w:rPr>
          <w:sz w:val="20"/>
          <w:szCs w:val="20"/>
        </w:rPr>
      </w:pPr>
    </w:p>
    <w:p w:rsidR="00E8503C" w:rsidRDefault="00E8503C" w:rsidP="00732EA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19A880F1" wp14:editId="70674EA0">
                <wp:simplePos x="0" y="0"/>
                <wp:positionH relativeFrom="column">
                  <wp:posOffset>6075045</wp:posOffset>
                </wp:positionH>
                <wp:positionV relativeFrom="paragraph">
                  <wp:posOffset>-219710</wp:posOffset>
                </wp:positionV>
                <wp:extent cx="12065" cy="1270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" o:spid="_x0000_s1027" style="position:absolute;margin-left:478.35pt;margin-top:-17.2999pt;width:0.9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 w:rsidR="00E8503C" w:rsidRDefault="00E8503C">
      <w:pPr>
        <w:spacing w:line="200" w:lineRule="exact"/>
        <w:rPr>
          <w:sz w:val="20"/>
          <w:szCs w:val="20"/>
        </w:rPr>
      </w:pPr>
    </w:p>
    <w:p w:rsidR="00E8503C" w:rsidRDefault="00E8503C" w:rsidP="00B76622">
      <w:pPr>
        <w:spacing w:line="200" w:lineRule="exact"/>
        <w:jc w:val="center"/>
        <w:rPr>
          <w:sz w:val="20"/>
          <w:szCs w:val="20"/>
        </w:rPr>
      </w:pPr>
    </w:p>
    <w:p w:rsidR="00CE49E8" w:rsidRPr="00B76622" w:rsidRDefault="00CE49E8" w:rsidP="00B76622">
      <w:pPr>
        <w:spacing w:line="200" w:lineRule="exact"/>
        <w:jc w:val="center"/>
        <w:rPr>
          <w:sz w:val="20"/>
          <w:szCs w:val="20"/>
        </w:rPr>
      </w:pPr>
    </w:p>
    <w:p w:rsidR="00CE49E8" w:rsidRPr="00B76622" w:rsidRDefault="00732EA1" w:rsidP="00732EA1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                         </w:t>
      </w:r>
      <w:r w:rsidRPr="00B76622">
        <w:rPr>
          <w:rFonts w:eastAsia="Times New Roman"/>
          <w:b/>
          <w:sz w:val="28"/>
          <w:szCs w:val="28"/>
        </w:rPr>
        <w:t>Раздел</w:t>
      </w:r>
      <w:r>
        <w:rPr>
          <w:rFonts w:eastAsia="Times New Roman"/>
          <w:b/>
          <w:sz w:val="28"/>
          <w:szCs w:val="28"/>
          <w:lang w:val="en-US"/>
        </w:rPr>
        <w:t xml:space="preserve">  III</w:t>
      </w:r>
      <w:r w:rsidRPr="00B76622">
        <w:rPr>
          <w:rFonts w:eastAsia="Times New Roman"/>
          <w:b/>
          <w:sz w:val="28"/>
          <w:szCs w:val="28"/>
        </w:rPr>
        <w:t xml:space="preserve"> </w:t>
      </w:r>
      <w:r>
        <w:rPr>
          <w:rFonts w:eastAsia="Times New Roman"/>
          <w:b/>
          <w:sz w:val="28"/>
          <w:szCs w:val="28"/>
        </w:rPr>
        <w:t xml:space="preserve">   </w:t>
      </w:r>
      <w:r w:rsidR="00B76622">
        <w:rPr>
          <w:rFonts w:eastAsia="Times New Roman"/>
          <w:b/>
          <w:bCs/>
          <w:sz w:val="28"/>
          <w:szCs w:val="28"/>
        </w:rPr>
        <w:t>Содержание программы.</w:t>
      </w:r>
    </w:p>
    <w:p w:rsidR="00CE49E8" w:rsidRDefault="00CE49E8">
      <w:pPr>
        <w:spacing w:line="156" w:lineRule="exact"/>
        <w:rPr>
          <w:sz w:val="20"/>
          <w:szCs w:val="20"/>
        </w:rPr>
      </w:pPr>
    </w:p>
    <w:p w:rsidR="00CE49E8" w:rsidRDefault="00B76622" w:rsidP="00B76622">
      <w:pPr>
        <w:tabs>
          <w:tab w:val="left" w:pos="400"/>
        </w:tabs>
        <w:rPr>
          <w:rFonts w:eastAsia="Times New Roman"/>
          <w:sz w:val="28"/>
          <w:szCs w:val="28"/>
        </w:rPr>
      </w:pPr>
      <w:r w:rsidRPr="00874636"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 xml:space="preserve">     </w:t>
      </w:r>
      <w:r w:rsidRPr="00B76622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>.</w:t>
      </w:r>
      <w:r w:rsidRPr="00B76622">
        <w:rPr>
          <w:rFonts w:eastAsia="Times New Roman"/>
          <w:sz w:val="28"/>
          <w:szCs w:val="28"/>
        </w:rPr>
        <w:t xml:space="preserve">   </w:t>
      </w:r>
      <w:r w:rsidR="00E8503C">
        <w:rPr>
          <w:rFonts w:eastAsia="Times New Roman"/>
          <w:sz w:val="28"/>
          <w:szCs w:val="28"/>
        </w:rPr>
        <w:t>Экскурсия в сельскую библиотеку.</w:t>
      </w:r>
    </w:p>
    <w:p w:rsidR="00CE49E8" w:rsidRDefault="00CE49E8">
      <w:pPr>
        <w:spacing w:line="160" w:lineRule="exact"/>
        <w:rPr>
          <w:rFonts w:eastAsia="Times New Roman"/>
          <w:sz w:val="28"/>
          <w:szCs w:val="28"/>
        </w:rPr>
      </w:pPr>
    </w:p>
    <w:p w:rsidR="00E8503C" w:rsidRDefault="00B76622" w:rsidP="00B76622">
      <w:pPr>
        <w:tabs>
          <w:tab w:val="left" w:pos="400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</w:t>
      </w:r>
      <w:proofErr w:type="gramStart"/>
      <w:r w:rsidR="00E8503C" w:rsidRPr="00E8503C">
        <w:rPr>
          <w:rFonts w:eastAsia="Times New Roman"/>
          <w:sz w:val="28"/>
          <w:szCs w:val="28"/>
        </w:rPr>
        <w:t>«Мой Пушкин» (по произведениям А. С. Пушкина и на материале сочинений</w:t>
      </w:r>
      <w:proofErr w:type="gramEnd"/>
    </w:p>
    <w:p w:rsidR="00CE49E8" w:rsidRPr="00E8503C" w:rsidRDefault="00B76622" w:rsidP="00B76622">
      <w:pPr>
        <w:tabs>
          <w:tab w:val="left" w:pos="400"/>
        </w:tabs>
        <w:ind w:left="4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       </w:t>
      </w:r>
      <w:r w:rsidR="00E8503C" w:rsidRPr="00E8503C">
        <w:rPr>
          <w:rFonts w:eastAsia="Times New Roman"/>
          <w:sz w:val="28"/>
          <w:szCs w:val="28"/>
        </w:rPr>
        <w:t>учащихся на тему «Мой Пушкин»).</w:t>
      </w:r>
    </w:p>
    <w:p w:rsidR="00CE49E8" w:rsidRPr="00874636" w:rsidRDefault="00CE49E8" w:rsidP="00874636">
      <w:pPr>
        <w:pStyle w:val="a6"/>
        <w:rPr>
          <w:rFonts w:eastAsia="Times New Roman"/>
          <w:sz w:val="28"/>
          <w:szCs w:val="28"/>
        </w:rPr>
      </w:pPr>
    </w:p>
    <w:p w:rsidR="00CE49E8" w:rsidRDefault="00B76622" w:rsidP="00B76622">
      <w:pPr>
        <w:tabs>
          <w:tab w:val="left" w:pos="720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2.  </w:t>
      </w:r>
      <w:r w:rsidR="00E8503C">
        <w:rPr>
          <w:rFonts w:eastAsia="Times New Roman"/>
          <w:sz w:val="28"/>
          <w:szCs w:val="28"/>
        </w:rPr>
        <w:t>«Подруга дней моих суровых» (Сказки няни Пушкина)</w:t>
      </w:r>
      <w:proofErr w:type="gramStart"/>
      <w:r w:rsidR="00E8503C">
        <w:rPr>
          <w:rFonts w:eastAsia="Times New Roman"/>
          <w:sz w:val="28"/>
          <w:szCs w:val="28"/>
        </w:rPr>
        <w:t xml:space="preserve"> .</w:t>
      </w:r>
      <w:proofErr w:type="gramEnd"/>
    </w:p>
    <w:p w:rsidR="00CE49E8" w:rsidRDefault="00CE49E8">
      <w:pPr>
        <w:spacing w:line="163" w:lineRule="exact"/>
        <w:rPr>
          <w:rFonts w:eastAsia="Times New Roman"/>
          <w:sz w:val="28"/>
          <w:szCs w:val="28"/>
        </w:rPr>
      </w:pPr>
    </w:p>
    <w:p w:rsidR="00CE49E8" w:rsidRDefault="00E8503C">
      <w:pPr>
        <w:numPr>
          <w:ilvl w:val="0"/>
          <w:numId w:val="12"/>
        </w:numPr>
        <w:tabs>
          <w:tab w:val="left" w:pos="720"/>
        </w:tabs>
        <w:ind w:left="720" w:hanging="28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 Наш земляк» (Творчество</w:t>
      </w:r>
      <w:r w:rsidR="00B76622">
        <w:rPr>
          <w:rFonts w:eastAsia="Times New Roman"/>
          <w:sz w:val="28"/>
          <w:szCs w:val="28"/>
        </w:rPr>
        <w:t xml:space="preserve"> </w:t>
      </w:r>
      <w:proofErr w:type="spellStart"/>
      <w:r w:rsidR="00874636">
        <w:rPr>
          <w:rFonts w:eastAsia="Times New Roman"/>
          <w:sz w:val="28"/>
          <w:szCs w:val="28"/>
        </w:rPr>
        <w:t>Верич</w:t>
      </w:r>
      <w:proofErr w:type="spellEnd"/>
      <w:r w:rsidR="00874636">
        <w:rPr>
          <w:rFonts w:eastAsia="Times New Roman"/>
          <w:sz w:val="28"/>
          <w:szCs w:val="28"/>
        </w:rPr>
        <w:t xml:space="preserve"> Р.Д.</w:t>
      </w:r>
      <w:proofErr w:type="gramStart"/>
      <w:r w:rsidR="00B7662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)</w:t>
      </w:r>
      <w:proofErr w:type="gramEnd"/>
      <w:r>
        <w:rPr>
          <w:rFonts w:eastAsia="Times New Roman"/>
          <w:sz w:val="28"/>
          <w:szCs w:val="28"/>
        </w:rPr>
        <w:t>.</w:t>
      </w:r>
    </w:p>
    <w:p w:rsidR="00CE49E8" w:rsidRDefault="00CE49E8">
      <w:pPr>
        <w:spacing w:line="160" w:lineRule="exact"/>
        <w:rPr>
          <w:rFonts w:eastAsia="Times New Roman"/>
          <w:sz w:val="28"/>
          <w:szCs w:val="28"/>
        </w:rPr>
      </w:pPr>
    </w:p>
    <w:p w:rsidR="00874636" w:rsidRPr="00732EA1" w:rsidRDefault="00E8503C" w:rsidP="00874636">
      <w:pPr>
        <w:numPr>
          <w:ilvl w:val="0"/>
          <w:numId w:val="12"/>
        </w:numPr>
        <w:tabs>
          <w:tab w:val="left" w:pos="720"/>
        </w:tabs>
        <w:ind w:left="720" w:hanging="288"/>
        <w:rPr>
          <w:rFonts w:eastAsia="Times New Roman"/>
          <w:sz w:val="28"/>
          <w:szCs w:val="28"/>
        </w:rPr>
      </w:pPr>
      <w:r w:rsidRPr="00732EA1">
        <w:rPr>
          <w:rFonts w:eastAsia="Times New Roman"/>
          <w:sz w:val="28"/>
          <w:szCs w:val="28"/>
        </w:rPr>
        <w:t>«</w:t>
      </w:r>
      <w:r w:rsidR="00732EA1" w:rsidRPr="00732EA1">
        <w:rPr>
          <w:rFonts w:eastAsia="Times New Roman"/>
          <w:sz w:val="28"/>
          <w:szCs w:val="28"/>
        </w:rPr>
        <w:t>Драгоценные россыпи «</w:t>
      </w:r>
      <w:r w:rsidRPr="00732EA1">
        <w:rPr>
          <w:rFonts w:eastAsia="Times New Roman"/>
          <w:sz w:val="28"/>
          <w:szCs w:val="28"/>
        </w:rPr>
        <w:t xml:space="preserve"> (Посвящается </w:t>
      </w:r>
      <w:proofErr w:type="spellStart"/>
      <w:r w:rsidRPr="00732EA1">
        <w:rPr>
          <w:rFonts w:eastAsia="Times New Roman"/>
          <w:sz w:val="28"/>
          <w:szCs w:val="28"/>
        </w:rPr>
        <w:t>творчеству</w:t>
      </w:r>
      <w:r w:rsidR="00732EA1" w:rsidRPr="00732EA1">
        <w:rPr>
          <w:rFonts w:eastAsia="Times New Roman"/>
          <w:sz w:val="28"/>
          <w:szCs w:val="28"/>
        </w:rPr>
        <w:t>П</w:t>
      </w:r>
      <w:proofErr w:type="gramStart"/>
      <w:r w:rsidR="00732EA1" w:rsidRPr="00732EA1">
        <w:rPr>
          <w:rFonts w:eastAsia="Times New Roman"/>
          <w:sz w:val="28"/>
          <w:szCs w:val="28"/>
        </w:rPr>
        <w:t>.Б</w:t>
      </w:r>
      <w:proofErr w:type="gramEnd"/>
      <w:r w:rsidR="00732EA1" w:rsidRPr="00732EA1">
        <w:rPr>
          <w:rFonts w:eastAsia="Times New Roman"/>
          <w:sz w:val="28"/>
          <w:szCs w:val="28"/>
        </w:rPr>
        <w:t>ажова</w:t>
      </w:r>
      <w:proofErr w:type="spellEnd"/>
      <w:r w:rsidRPr="00732EA1">
        <w:rPr>
          <w:rFonts w:eastAsia="Times New Roman"/>
          <w:sz w:val="28"/>
          <w:szCs w:val="28"/>
        </w:rPr>
        <w:t>).</w:t>
      </w:r>
    </w:p>
    <w:p w:rsidR="00CE49E8" w:rsidRPr="00874636" w:rsidRDefault="00CE49E8">
      <w:pPr>
        <w:spacing w:line="160" w:lineRule="exact"/>
        <w:rPr>
          <w:rFonts w:eastAsia="Times New Roman"/>
          <w:sz w:val="28"/>
          <w:szCs w:val="28"/>
        </w:rPr>
      </w:pPr>
    </w:p>
    <w:p w:rsidR="00874636" w:rsidRDefault="00874636" w:rsidP="00874636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</w:t>
      </w:r>
      <w:r w:rsidRPr="00874636">
        <w:rPr>
          <w:rFonts w:eastAsia="Times New Roman"/>
          <w:sz w:val="28"/>
          <w:szCs w:val="28"/>
        </w:rPr>
        <w:t xml:space="preserve"> 5</w:t>
      </w:r>
      <w:r>
        <w:rPr>
          <w:rFonts w:eastAsia="Times New Roman"/>
          <w:sz w:val="28"/>
          <w:szCs w:val="28"/>
        </w:rPr>
        <w:t xml:space="preserve">-6. </w:t>
      </w:r>
      <w:r w:rsidRPr="00874636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Литературные гостиные </w:t>
      </w:r>
      <w:r w:rsidR="00E8503C" w:rsidRPr="00874636">
        <w:rPr>
          <w:rFonts w:eastAsia="Times New Roman"/>
          <w:sz w:val="28"/>
          <w:szCs w:val="28"/>
        </w:rPr>
        <w:t xml:space="preserve"> «По тропинкам памяти»</w:t>
      </w:r>
    </w:p>
    <w:p w:rsidR="00874636" w:rsidRPr="00874636" w:rsidRDefault="00E8503C" w:rsidP="00874636">
      <w:pPr>
        <w:jc w:val="center"/>
        <w:rPr>
          <w:sz w:val="28"/>
          <w:szCs w:val="28"/>
        </w:rPr>
      </w:pPr>
      <w:proofErr w:type="gramStart"/>
      <w:r w:rsidRPr="00874636">
        <w:rPr>
          <w:rFonts w:eastAsia="Times New Roman"/>
          <w:sz w:val="28"/>
          <w:szCs w:val="28"/>
        </w:rPr>
        <w:t xml:space="preserve">(посвящается </w:t>
      </w:r>
      <w:r w:rsidR="00874636">
        <w:rPr>
          <w:rFonts w:eastAsia="Times New Roman"/>
          <w:sz w:val="28"/>
          <w:szCs w:val="28"/>
        </w:rPr>
        <w:t xml:space="preserve"> </w:t>
      </w:r>
      <w:r w:rsidRPr="00874636">
        <w:rPr>
          <w:rFonts w:eastAsia="Times New Roman"/>
          <w:sz w:val="28"/>
          <w:szCs w:val="28"/>
        </w:rPr>
        <w:t>творчеству</w:t>
      </w:r>
      <w:r w:rsidR="00874636">
        <w:rPr>
          <w:rFonts w:eastAsia="Times New Roman"/>
          <w:sz w:val="28"/>
          <w:szCs w:val="28"/>
        </w:rPr>
        <w:t xml:space="preserve">   детских писателей:</w:t>
      </w:r>
      <w:proofErr w:type="gramEnd"/>
      <w:r w:rsidR="00874636">
        <w:rPr>
          <w:rFonts w:eastAsia="Times New Roman"/>
          <w:sz w:val="28"/>
          <w:szCs w:val="28"/>
        </w:rPr>
        <w:t xml:space="preserve"> </w:t>
      </w:r>
      <w:proofErr w:type="spellStart"/>
      <w:r w:rsidR="00874636">
        <w:rPr>
          <w:rFonts w:eastAsia="Times New Roman"/>
          <w:sz w:val="28"/>
          <w:szCs w:val="28"/>
        </w:rPr>
        <w:t>Н.Н.Носова</w:t>
      </w:r>
      <w:proofErr w:type="spellEnd"/>
      <w:proofErr w:type="gramStart"/>
      <w:r w:rsidR="00874636">
        <w:rPr>
          <w:rFonts w:eastAsia="Times New Roman"/>
          <w:sz w:val="28"/>
          <w:szCs w:val="28"/>
        </w:rPr>
        <w:t>.</w:t>
      </w:r>
      <w:proofErr w:type="gramEnd"/>
      <w:r w:rsidR="00874636">
        <w:rPr>
          <w:rFonts w:eastAsia="Times New Roman"/>
          <w:sz w:val="28"/>
          <w:szCs w:val="28"/>
        </w:rPr>
        <w:t xml:space="preserve">   </w:t>
      </w:r>
      <w:proofErr w:type="gramStart"/>
      <w:r w:rsidR="00874636">
        <w:rPr>
          <w:rFonts w:eastAsia="Times New Roman"/>
          <w:sz w:val="28"/>
          <w:szCs w:val="28"/>
        </w:rPr>
        <w:t>и</w:t>
      </w:r>
      <w:proofErr w:type="gramEnd"/>
      <w:r w:rsidR="00874636">
        <w:rPr>
          <w:rFonts w:eastAsia="Times New Roman"/>
          <w:sz w:val="28"/>
          <w:szCs w:val="28"/>
        </w:rPr>
        <w:t xml:space="preserve">                                                                                 </w:t>
      </w:r>
      <w:proofErr w:type="spellStart"/>
      <w:r w:rsidR="00874636">
        <w:rPr>
          <w:rFonts w:eastAsia="Times New Roman"/>
          <w:sz w:val="28"/>
          <w:szCs w:val="28"/>
        </w:rPr>
        <w:t>В.Ю.Драгунского</w:t>
      </w:r>
      <w:proofErr w:type="spellEnd"/>
      <w:r w:rsidR="00874636">
        <w:rPr>
          <w:rFonts w:eastAsia="Times New Roman"/>
          <w:sz w:val="28"/>
          <w:szCs w:val="28"/>
        </w:rPr>
        <w:t>).</w:t>
      </w:r>
    </w:p>
    <w:p w:rsidR="00CE49E8" w:rsidRDefault="00CE49E8">
      <w:pPr>
        <w:spacing w:line="163" w:lineRule="exact"/>
        <w:rPr>
          <w:sz w:val="20"/>
          <w:szCs w:val="20"/>
        </w:rPr>
      </w:pPr>
    </w:p>
    <w:p w:rsidR="00CE49E8" w:rsidRDefault="00E8503C">
      <w:pPr>
        <w:numPr>
          <w:ilvl w:val="0"/>
          <w:numId w:val="13"/>
        </w:numPr>
        <w:tabs>
          <w:tab w:val="left" w:pos="720"/>
        </w:tabs>
        <w:ind w:left="720" w:hanging="28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«Чародей слова или проникновенный поэт природы!» (по творчеству С.Т. Аксакова)</w:t>
      </w:r>
    </w:p>
    <w:p w:rsidR="00CE49E8" w:rsidRDefault="00CE49E8">
      <w:pPr>
        <w:spacing w:line="174" w:lineRule="exact"/>
        <w:rPr>
          <w:rFonts w:eastAsia="Times New Roman"/>
          <w:sz w:val="28"/>
          <w:szCs w:val="28"/>
        </w:rPr>
      </w:pPr>
    </w:p>
    <w:p w:rsidR="00CE49E8" w:rsidRDefault="00E8503C">
      <w:pPr>
        <w:numPr>
          <w:ilvl w:val="0"/>
          <w:numId w:val="13"/>
        </w:numPr>
        <w:tabs>
          <w:tab w:val="left" w:pos="721"/>
        </w:tabs>
        <w:spacing w:line="349" w:lineRule="auto"/>
        <w:ind w:left="440" w:right="280" w:hanging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«Тихая моя родина… ». (Проза, стихи, песни русских авторов, которые посвящены России и малой родине).</w:t>
      </w:r>
    </w:p>
    <w:p w:rsidR="00CE49E8" w:rsidRDefault="00CE49E8">
      <w:pPr>
        <w:spacing w:line="14" w:lineRule="exact"/>
        <w:rPr>
          <w:rFonts w:eastAsia="Times New Roman"/>
          <w:sz w:val="28"/>
          <w:szCs w:val="28"/>
        </w:rPr>
      </w:pPr>
    </w:p>
    <w:p w:rsidR="00CE49E8" w:rsidRDefault="00732EA1">
      <w:pPr>
        <w:numPr>
          <w:ilvl w:val="0"/>
          <w:numId w:val="13"/>
        </w:numPr>
        <w:tabs>
          <w:tab w:val="left" w:pos="720"/>
        </w:tabs>
        <w:ind w:left="720" w:hanging="28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Литературный</w:t>
      </w:r>
      <w:r w:rsidR="00E8503C"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портрет</w:t>
      </w:r>
      <w:proofErr w:type="gramStart"/>
      <w:r w:rsidR="00E8503C">
        <w:rPr>
          <w:rFonts w:eastAsia="Times New Roman"/>
          <w:sz w:val="28"/>
          <w:szCs w:val="28"/>
        </w:rPr>
        <w:t>"</w:t>
      </w:r>
      <w:r>
        <w:rPr>
          <w:rFonts w:eastAsia="Times New Roman"/>
          <w:sz w:val="28"/>
          <w:szCs w:val="28"/>
        </w:rPr>
        <w:t>Д</w:t>
      </w:r>
      <w:proofErr w:type="gramEnd"/>
      <w:r>
        <w:rPr>
          <w:rFonts w:eastAsia="Times New Roman"/>
          <w:sz w:val="28"/>
          <w:szCs w:val="28"/>
        </w:rPr>
        <w:t>уша</w:t>
      </w:r>
      <w:proofErr w:type="spellEnd"/>
      <w:r>
        <w:rPr>
          <w:rFonts w:eastAsia="Times New Roman"/>
          <w:sz w:val="28"/>
          <w:szCs w:val="28"/>
        </w:rPr>
        <w:t xml:space="preserve"> хотела б быть звездой» (посвящённый</w:t>
      </w:r>
      <w:r w:rsidR="00E8503C">
        <w:rPr>
          <w:rFonts w:eastAsia="Times New Roman"/>
          <w:sz w:val="28"/>
          <w:szCs w:val="28"/>
        </w:rPr>
        <w:t xml:space="preserve"> творчеству Ф.И. Тютчева)</w:t>
      </w:r>
    </w:p>
    <w:p w:rsidR="00CE49E8" w:rsidRDefault="00CE49E8">
      <w:pPr>
        <w:spacing w:line="163" w:lineRule="exact"/>
        <w:rPr>
          <w:rFonts w:eastAsia="Times New Roman"/>
          <w:sz w:val="28"/>
          <w:szCs w:val="28"/>
        </w:rPr>
      </w:pPr>
    </w:p>
    <w:p w:rsidR="00CE49E8" w:rsidRDefault="00E8503C">
      <w:pPr>
        <w:numPr>
          <w:ilvl w:val="0"/>
          <w:numId w:val="13"/>
        </w:numPr>
        <w:tabs>
          <w:tab w:val="left" w:pos="860"/>
        </w:tabs>
        <w:ind w:left="860" w:hanging="42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«Вы отстояли этот мир…». (Посвящается теме Великой Отечественной войны)</w:t>
      </w:r>
    </w:p>
    <w:p w:rsidR="00CE49E8" w:rsidRDefault="00CE49E8">
      <w:pPr>
        <w:spacing w:line="200" w:lineRule="exact"/>
        <w:rPr>
          <w:sz w:val="20"/>
          <w:szCs w:val="20"/>
        </w:rPr>
      </w:pPr>
    </w:p>
    <w:p w:rsidR="00CE49E8" w:rsidRDefault="00CE49E8">
      <w:pPr>
        <w:spacing w:line="200" w:lineRule="exact"/>
        <w:rPr>
          <w:sz w:val="20"/>
          <w:szCs w:val="20"/>
        </w:rPr>
      </w:pPr>
    </w:p>
    <w:p w:rsidR="00CE49E8" w:rsidRDefault="00CE49E8">
      <w:pPr>
        <w:spacing w:line="200" w:lineRule="exact"/>
        <w:rPr>
          <w:sz w:val="20"/>
          <w:szCs w:val="20"/>
        </w:rPr>
      </w:pPr>
    </w:p>
    <w:p w:rsidR="00CE49E8" w:rsidRDefault="00CE49E8">
      <w:pPr>
        <w:spacing w:line="200" w:lineRule="exact"/>
        <w:rPr>
          <w:sz w:val="20"/>
          <w:szCs w:val="20"/>
        </w:rPr>
      </w:pPr>
    </w:p>
    <w:p w:rsidR="00E8503C" w:rsidRDefault="00E8503C">
      <w:pPr>
        <w:spacing w:line="200" w:lineRule="exact"/>
        <w:rPr>
          <w:sz w:val="20"/>
          <w:szCs w:val="20"/>
        </w:rPr>
      </w:pPr>
    </w:p>
    <w:p w:rsidR="00732EA1" w:rsidRPr="00B76622" w:rsidRDefault="00732EA1" w:rsidP="00732EA1">
      <w:pPr>
        <w:spacing w:line="227" w:lineRule="exact"/>
        <w:jc w:val="center"/>
        <w:rPr>
          <w:sz w:val="20"/>
          <w:szCs w:val="20"/>
        </w:rPr>
      </w:pPr>
    </w:p>
    <w:p w:rsidR="00702B03" w:rsidRPr="00702B03" w:rsidRDefault="00732EA1" w:rsidP="00732EA1">
      <w:pPr>
        <w:spacing w:line="200" w:lineRule="exact"/>
        <w:rPr>
          <w:rFonts w:eastAsia="Times New Roman"/>
          <w:color w:val="333333"/>
          <w:sz w:val="28"/>
          <w:szCs w:val="28"/>
        </w:rPr>
      </w:pPr>
      <w:r w:rsidRPr="00B76622">
        <w:rPr>
          <w:rFonts w:eastAsia="Times New Roman"/>
          <w:b/>
          <w:sz w:val="28"/>
          <w:szCs w:val="28"/>
        </w:rPr>
        <w:t xml:space="preserve">Раздел </w:t>
      </w:r>
      <w:r>
        <w:rPr>
          <w:rFonts w:eastAsia="Times New Roman"/>
          <w:b/>
          <w:sz w:val="28"/>
          <w:szCs w:val="28"/>
          <w:lang w:val="en-US"/>
        </w:rPr>
        <w:t>IV</w:t>
      </w:r>
      <w:r w:rsidRPr="00B76622">
        <w:rPr>
          <w:rFonts w:eastAsia="Times New Roman"/>
          <w:b/>
          <w:sz w:val="28"/>
          <w:szCs w:val="28"/>
        </w:rPr>
        <w:t>.</w:t>
      </w:r>
      <w:r w:rsidRPr="00B76622">
        <w:rPr>
          <w:rFonts w:eastAsia="Times New Roman"/>
          <w:b/>
          <w:bCs/>
          <w:sz w:val="28"/>
          <w:szCs w:val="28"/>
        </w:rPr>
        <w:t xml:space="preserve">     </w:t>
      </w:r>
      <w:r>
        <w:rPr>
          <w:rFonts w:eastAsia="Times New Roman"/>
          <w:b/>
          <w:bCs/>
          <w:sz w:val="28"/>
          <w:szCs w:val="28"/>
        </w:rPr>
        <w:t xml:space="preserve">          </w:t>
      </w:r>
      <w:r w:rsidRPr="00B76622">
        <w:rPr>
          <w:rFonts w:eastAsia="Times New Roman"/>
          <w:b/>
          <w:bCs/>
          <w:sz w:val="28"/>
          <w:szCs w:val="28"/>
        </w:rPr>
        <w:t xml:space="preserve">  </w:t>
      </w:r>
      <w:r>
        <w:rPr>
          <w:rFonts w:eastAsia="Times New Roman"/>
          <w:b/>
          <w:bCs/>
          <w:sz w:val="28"/>
          <w:szCs w:val="28"/>
        </w:rPr>
        <w:t>Ка</w:t>
      </w:r>
      <w:r w:rsidR="00702B03" w:rsidRPr="00702B03">
        <w:rPr>
          <w:rFonts w:eastAsia="Times New Roman"/>
          <w:b/>
          <w:bCs/>
          <w:color w:val="333333"/>
          <w:sz w:val="28"/>
          <w:szCs w:val="28"/>
        </w:rPr>
        <w:t>лендарно-тематическое планирование</w:t>
      </w:r>
    </w:p>
    <w:p w:rsidR="00702B03" w:rsidRPr="00702B03" w:rsidRDefault="00702B03" w:rsidP="00702B03">
      <w:pPr>
        <w:shd w:val="clear" w:color="auto" w:fill="FFFFFF"/>
        <w:spacing w:after="150"/>
        <w:jc w:val="center"/>
        <w:rPr>
          <w:rFonts w:eastAsia="Times New Roman"/>
          <w:color w:val="333333"/>
          <w:sz w:val="28"/>
          <w:szCs w:val="28"/>
        </w:rPr>
      </w:pPr>
      <w:r w:rsidRPr="00702B03">
        <w:rPr>
          <w:rFonts w:eastAsia="Times New Roman"/>
          <w:b/>
          <w:bCs/>
          <w:color w:val="333333"/>
          <w:sz w:val="28"/>
          <w:szCs w:val="28"/>
        </w:rPr>
        <w:t>занятий кружка «Литературная гостиная».</w:t>
      </w:r>
    </w:p>
    <w:tbl>
      <w:tblPr>
        <w:tblW w:w="10065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31"/>
        <w:gridCol w:w="850"/>
        <w:gridCol w:w="863"/>
        <w:gridCol w:w="4008"/>
        <w:gridCol w:w="1134"/>
        <w:gridCol w:w="1276"/>
        <w:gridCol w:w="1303"/>
      </w:tblGrid>
      <w:tr w:rsidR="00702B03" w:rsidRPr="00702B03" w:rsidTr="006470A9">
        <w:tc>
          <w:tcPr>
            <w:tcW w:w="63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8"/>
                <w:szCs w:val="28"/>
              </w:rPr>
            </w:pPr>
            <w:proofErr w:type="gramStart"/>
            <w:r w:rsidRPr="00702B03">
              <w:rPr>
                <w:rFonts w:eastAsia="Times New Roman"/>
                <w:b/>
                <w:bCs/>
                <w:color w:val="333333"/>
                <w:sz w:val="28"/>
                <w:szCs w:val="28"/>
              </w:rPr>
              <w:t>п</w:t>
            </w:r>
            <w:proofErr w:type="gramEnd"/>
            <w:r w:rsidRPr="00702B03">
              <w:rPr>
                <w:rFonts w:eastAsia="Times New Roman"/>
                <w:b/>
                <w:bCs/>
                <w:color w:val="333333"/>
                <w:sz w:val="28"/>
                <w:szCs w:val="28"/>
              </w:rPr>
              <w:t>/п</w:t>
            </w:r>
          </w:p>
        </w:tc>
        <w:tc>
          <w:tcPr>
            <w:tcW w:w="17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8"/>
                <w:szCs w:val="28"/>
              </w:rPr>
            </w:pPr>
            <w:r w:rsidRPr="00702B03">
              <w:rPr>
                <w:rFonts w:eastAsia="Times New Roman"/>
                <w:b/>
                <w:bCs/>
                <w:color w:val="333333"/>
                <w:sz w:val="28"/>
                <w:szCs w:val="28"/>
              </w:rPr>
              <w:t>Дата</w:t>
            </w:r>
          </w:p>
        </w:tc>
        <w:tc>
          <w:tcPr>
            <w:tcW w:w="4008" w:type="dxa"/>
            <w:vMerge w:val="restart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8"/>
                <w:szCs w:val="28"/>
              </w:rPr>
            </w:pPr>
            <w:r w:rsidRPr="00702B03">
              <w:rPr>
                <w:rFonts w:eastAsia="Times New Roman"/>
                <w:b/>
                <w:bCs/>
                <w:color w:val="333333"/>
                <w:sz w:val="28"/>
                <w:szCs w:val="28"/>
              </w:rPr>
              <w:t>Содержание занятия</w:t>
            </w:r>
          </w:p>
        </w:tc>
        <w:tc>
          <w:tcPr>
            <w:tcW w:w="11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8"/>
                <w:szCs w:val="28"/>
              </w:rPr>
            </w:pPr>
            <w:r w:rsidRPr="00702B03">
              <w:rPr>
                <w:rFonts w:eastAsia="Times New Roman"/>
                <w:b/>
                <w:bCs/>
                <w:color w:val="333333"/>
                <w:sz w:val="28"/>
                <w:szCs w:val="28"/>
              </w:rPr>
              <w:t xml:space="preserve">Кол-во часов </w:t>
            </w:r>
          </w:p>
        </w:tc>
        <w:tc>
          <w:tcPr>
            <w:tcW w:w="127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8"/>
                <w:szCs w:val="28"/>
              </w:rPr>
            </w:pPr>
            <w:r w:rsidRPr="00702B03">
              <w:rPr>
                <w:rFonts w:eastAsia="Times New Roman"/>
                <w:b/>
                <w:bCs/>
                <w:color w:val="333333"/>
                <w:sz w:val="28"/>
                <w:szCs w:val="28"/>
              </w:rPr>
              <w:t>Теория</w:t>
            </w:r>
          </w:p>
        </w:tc>
        <w:tc>
          <w:tcPr>
            <w:tcW w:w="130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8"/>
                <w:szCs w:val="28"/>
              </w:rPr>
            </w:pPr>
            <w:r w:rsidRPr="00702B03">
              <w:rPr>
                <w:rFonts w:eastAsia="Times New Roman"/>
                <w:b/>
                <w:bCs/>
                <w:color w:val="333333"/>
                <w:sz w:val="28"/>
                <w:szCs w:val="28"/>
              </w:rPr>
              <w:t>Практика</w:t>
            </w:r>
          </w:p>
        </w:tc>
      </w:tr>
      <w:tr w:rsidR="004E6A8A" w:rsidRPr="00702B03" w:rsidTr="006470A9">
        <w:tc>
          <w:tcPr>
            <w:tcW w:w="63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702B03" w:rsidRPr="00702B03" w:rsidRDefault="00702B03" w:rsidP="00702B03">
            <w:pPr>
              <w:rPr>
                <w:rFonts w:eastAsia="Times New Roman"/>
                <w:color w:val="333333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8"/>
                <w:szCs w:val="28"/>
              </w:rPr>
            </w:pPr>
            <w:r w:rsidRPr="00702B03">
              <w:rPr>
                <w:rFonts w:eastAsia="Times New Roman"/>
                <w:b/>
                <w:bCs/>
                <w:color w:val="333333"/>
                <w:sz w:val="28"/>
                <w:szCs w:val="28"/>
              </w:rPr>
              <w:t>план</w:t>
            </w:r>
          </w:p>
        </w:tc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8"/>
                <w:szCs w:val="28"/>
              </w:rPr>
            </w:pPr>
            <w:r w:rsidRPr="00702B03">
              <w:rPr>
                <w:rFonts w:eastAsia="Times New Roman"/>
                <w:b/>
                <w:bCs/>
                <w:color w:val="333333"/>
                <w:sz w:val="28"/>
                <w:szCs w:val="28"/>
              </w:rPr>
              <w:t>факт</w:t>
            </w:r>
          </w:p>
        </w:tc>
        <w:tc>
          <w:tcPr>
            <w:tcW w:w="400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2B03" w:rsidRPr="00702B03" w:rsidRDefault="00702B03" w:rsidP="00702B03">
            <w:pPr>
              <w:rPr>
                <w:rFonts w:eastAsia="Times New Roman"/>
                <w:color w:val="333333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702B03" w:rsidRPr="00702B03" w:rsidRDefault="00702B03" w:rsidP="00702B03">
            <w:pPr>
              <w:rPr>
                <w:rFonts w:eastAsia="Times New Roman"/>
                <w:color w:val="333333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hideMark/>
          </w:tcPr>
          <w:p w:rsidR="00702B03" w:rsidRPr="00702B03" w:rsidRDefault="00702B03" w:rsidP="00702B03">
            <w:pPr>
              <w:rPr>
                <w:rFonts w:eastAsia="Times New Roman"/>
                <w:color w:val="333333"/>
                <w:sz w:val="28"/>
                <w:szCs w:val="28"/>
              </w:rPr>
            </w:pPr>
          </w:p>
        </w:tc>
        <w:tc>
          <w:tcPr>
            <w:tcW w:w="130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hideMark/>
          </w:tcPr>
          <w:p w:rsidR="00702B03" w:rsidRPr="00702B03" w:rsidRDefault="00702B03" w:rsidP="00702B03">
            <w:pPr>
              <w:rPr>
                <w:rFonts w:eastAsia="Times New Roman"/>
                <w:color w:val="333333"/>
                <w:sz w:val="28"/>
                <w:szCs w:val="28"/>
              </w:rPr>
            </w:pPr>
          </w:p>
        </w:tc>
      </w:tr>
      <w:tr w:rsidR="00702B03" w:rsidRPr="00702B03" w:rsidTr="006470A9">
        <w:trPr>
          <w:trHeight w:val="60"/>
        </w:trPr>
        <w:tc>
          <w:tcPr>
            <w:tcW w:w="10065" w:type="dxa"/>
            <w:gridSpan w:val="7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 w:line="60" w:lineRule="atLeast"/>
              <w:jc w:val="center"/>
              <w:rPr>
                <w:rFonts w:eastAsia="Times New Roman"/>
                <w:color w:val="333333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333333"/>
                <w:sz w:val="28"/>
                <w:szCs w:val="28"/>
              </w:rPr>
              <w:t>Год театра</w:t>
            </w:r>
            <w:r w:rsidRPr="00702B03">
              <w:rPr>
                <w:rFonts w:eastAsia="Times New Roman"/>
                <w:b/>
                <w:bCs/>
                <w:color w:val="333333"/>
                <w:sz w:val="28"/>
                <w:szCs w:val="28"/>
              </w:rPr>
              <w:t xml:space="preserve"> в России.</w:t>
            </w:r>
          </w:p>
        </w:tc>
      </w:tr>
      <w:tr w:rsidR="00702B03" w:rsidRPr="00702B03" w:rsidTr="006470A9">
        <w:trPr>
          <w:trHeight w:val="60"/>
        </w:trPr>
        <w:tc>
          <w:tcPr>
            <w:tcW w:w="6352" w:type="dxa"/>
            <w:gridSpan w:val="4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 w:line="60" w:lineRule="atLeast"/>
              <w:jc w:val="center"/>
              <w:rPr>
                <w:rFonts w:eastAsia="Times New Roman"/>
                <w:color w:val="333333"/>
                <w:sz w:val="28"/>
                <w:szCs w:val="28"/>
              </w:rPr>
            </w:pPr>
          </w:p>
        </w:tc>
        <w:tc>
          <w:tcPr>
            <w:tcW w:w="3713" w:type="dxa"/>
            <w:gridSpan w:val="3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 w:line="60" w:lineRule="atLeast"/>
              <w:jc w:val="center"/>
              <w:rPr>
                <w:rFonts w:eastAsia="Times New Roman"/>
                <w:color w:val="333333"/>
                <w:sz w:val="28"/>
                <w:szCs w:val="28"/>
              </w:rPr>
            </w:pPr>
          </w:p>
        </w:tc>
      </w:tr>
      <w:tr w:rsidR="004E6A8A" w:rsidRPr="00702B03" w:rsidTr="006470A9">
        <w:tc>
          <w:tcPr>
            <w:tcW w:w="63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1.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4E6A8A">
              <w:rPr>
                <w:rFonts w:eastAsia="Times New Roman"/>
                <w:color w:val="333333"/>
                <w:sz w:val="24"/>
                <w:szCs w:val="24"/>
              </w:rPr>
              <w:t>0</w:t>
            </w:r>
            <w:r w:rsidR="004E6A8A" w:rsidRPr="004E6A8A">
              <w:rPr>
                <w:rFonts w:eastAsia="Times New Roman"/>
                <w:color w:val="333333"/>
                <w:sz w:val="24"/>
                <w:szCs w:val="24"/>
              </w:rPr>
              <w:t>6</w:t>
            </w:r>
            <w:r w:rsidRPr="00702B03">
              <w:rPr>
                <w:rFonts w:eastAsia="Times New Roman"/>
                <w:color w:val="333333"/>
                <w:sz w:val="24"/>
                <w:szCs w:val="24"/>
              </w:rPr>
              <w:t>.09</w:t>
            </w:r>
          </w:p>
        </w:tc>
        <w:tc>
          <w:tcPr>
            <w:tcW w:w="86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Вводное занятие. Значение русского</w:t>
            </w:r>
            <w:r w:rsidRPr="004E6A8A">
              <w:rPr>
                <w:rFonts w:eastAsia="Times New Roman"/>
                <w:color w:val="333333"/>
                <w:sz w:val="24"/>
                <w:szCs w:val="24"/>
              </w:rPr>
              <w:t xml:space="preserve"> театра </w:t>
            </w:r>
            <w:r w:rsidRPr="00702B03">
              <w:rPr>
                <w:rFonts w:eastAsia="Times New Roman"/>
                <w:color w:val="333333"/>
                <w:sz w:val="24"/>
                <w:szCs w:val="24"/>
              </w:rPr>
              <w:t xml:space="preserve"> в мировом искусстве.</w:t>
            </w:r>
          </w:p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 xml:space="preserve">Перспективный план работы на </w:t>
            </w:r>
            <w:r w:rsidRPr="004E6A8A">
              <w:rPr>
                <w:rFonts w:eastAsia="Times New Roman"/>
                <w:color w:val="333333"/>
                <w:sz w:val="24"/>
                <w:szCs w:val="24"/>
              </w:rPr>
              <w:t xml:space="preserve"> 2018-2019 </w:t>
            </w:r>
            <w:proofErr w:type="spellStart"/>
            <w:r w:rsidRPr="004E6A8A">
              <w:rPr>
                <w:rFonts w:eastAsia="Times New Roman"/>
                <w:color w:val="333333"/>
                <w:sz w:val="24"/>
                <w:szCs w:val="24"/>
              </w:rPr>
              <w:t>уч.г</w:t>
            </w:r>
            <w:proofErr w:type="gramStart"/>
            <w:r w:rsidRPr="004E6A8A">
              <w:rPr>
                <w:rFonts w:eastAsia="Times New Roman"/>
                <w:color w:val="333333"/>
                <w:sz w:val="24"/>
                <w:szCs w:val="24"/>
              </w:rPr>
              <w:t>.</w:t>
            </w:r>
            <w:r w:rsidRPr="00702B03">
              <w:rPr>
                <w:rFonts w:eastAsia="Times New Roman"/>
                <w:color w:val="333333"/>
                <w:sz w:val="24"/>
                <w:szCs w:val="24"/>
              </w:rPr>
              <w:t>г</w:t>
            </w:r>
            <w:proofErr w:type="gramEnd"/>
            <w:r w:rsidRPr="00702B03">
              <w:rPr>
                <w:rFonts w:eastAsia="Times New Roman"/>
                <w:color w:val="333333"/>
                <w:sz w:val="24"/>
                <w:szCs w:val="24"/>
              </w:rPr>
              <w:t>од</w:t>
            </w:r>
            <w:proofErr w:type="spellEnd"/>
            <w:r w:rsidRPr="00702B03">
              <w:rPr>
                <w:rFonts w:eastAsia="Times New Roman"/>
                <w:color w:val="333333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</w:tr>
      <w:tr w:rsidR="004E6A8A" w:rsidRPr="00702B03" w:rsidTr="006470A9"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2.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4E6A8A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 w:rsidRPr="004E6A8A">
              <w:rPr>
                <w:rFonts w:eastAsia="Times New Roman"/>
                <w:color w:val="333333"/>
                <w:sz w:val="24"/>
                <w:szCs w:val="24"/>
              </w:rPr>
              <w:t>13</w:t>
            </w:r>
            <w:r w:rsidR="00702B03" w:rsidRPr="00702B03">
              <w:rPr>
                <w:rFonts w:eastAsia="Times New Roman"/>
                <w:color w:val="333333"/>
                <w:sz w:val="24"/>
                <w:szCs w:val="24"/>
              </w:rPr>
              <w:t>.09</w:t>
            </w:r>
          </w:p>
        </w:tc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 w:rsidRPr="004E6A8A">
              <w:rPr>
                <w:rFonts w:eastAsia="Times New Roman"/>
                <w:color w:val="333333"/>
                <w:sz w:val="24"/>
                <w:szCs w:val="24"/>
              </w:rPr>
              <w:t>Поэтика и символика русской лит</w:t>
            </w:r>
            <w:r w:rsidR="004E6A8A" w:rsidRPr="004E6A8A">
              <w:rPr>
                <w:rFonts w:eastAsia="Times New Roman"/>
                <w:color w:val="333333"/>
                <w:sz w:val="24"/>
                <w:szCs w:val="24"/>
              </w:rPr>
              <w:t>ературы.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</w:tr>
      <w:tr w:rsidR="004E6A8A" w:rsidRPr="00702B03" w:rsidTr="006470A9">
        <w:tc>
          <w:tcPr>
            <w:tcW w:w="63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3.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4E6A8A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 w:rsidRPr="004E6A8A">
              <w:rPr>
                <w:rFonts w:eastAsia="Times New Roman"/>
                <w:color w:val="333333"/>
                <w:sz w:val="24"/>
                <w:szCs w:val="24"/>
              </w:rPr>
              <w:t>20</w:t>
            </w:r>
            <w:r w:rsidR="00702B03" w:rsidRPr="00702B03">
              <w:rPr>
                <w:rFonts w:eastAsia="Times New Roman"/>
                <w:color w:val="333333"/>
                <w:sz w:val="24"/>
                <w:szCs w:val="24"/>
              </w:rPr>
              <w:t>.09</w:t>
            </w:r>
          </w:p>
        </w:tc>
        <w:tc>
          <w:tcPr>
            <w:tcW w:w="86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32EA1" w:rsidP="00732EA1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 xml:space="preserve">Библиотечный урок: </w:t>
            </w:r>
            <w:bookmarkStart w:id="0" w:name="_GoBack"/>
            <w:bookmarkEnd w:id="0"/>
            <w:r w:rsidR="004E6A8A" w:rsidRPr="004E6A8A">
              <w:rPr>
                <w:rFonts w:eastAsia="Times New Roman"/>
                <w:color w:val="333333"/>
                <w:sz w:val="24"/>
                <w:szCs w:val="24"/>
              </w:rPr>
              <w:t>«Мой Пушкин».(Просмотр кинофильма «Царскосельский лицей»</w:t>
            </w:r>
            <w:r w:rsidR="004E6A8A">
              <w:rPr>
                <w:rFonts w:eastAsia="Times New Roman"/>
                <w:color w:val="333333"/>
                <w:sz w:val="24"/>
                <w:szCs w:val="24"/>
              </w:rPr>
              <w:t>, чтение ученических сочинений «Мой Пушкин».)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</w:tr>
      <w:tr w:rsidR="004E6A8A" w:rsidRPr="00702B03" w:rsidTr="006470A9">
        <w:tc>
          <w:tcPr>
            <w:tcW w:w="63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4.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4E6A8A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 w:rsidRPr="004E6A8A">
              <w:rPr>
                <w:rFonts w:eastAsia="Times New Roman"/>
                <w:color w:val="333333"/>
                <w:sz w:val="24"/>
                <w:szCs w:val="24"/>
              </w:rPr>
              <w:t>27</w:t>
            </w:r>
            <w:r w:rsidR="00702B03" w:rsidRPr="00702B03">
              <w:rPr>
                <w:rFonts w:eastAsia="Times New Roman"/>
                <w:color w:val="333333"/>
                <w:sz w:val="24"/>
                <w:szCs w:val="24"/>
              </w:rPr>
              <w:t>.09</w:t>
            </w:r>
          </w:p>
        </w:tc>
        <w:tc>
          <w:tcPr>
            <w:tcW w:w="86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6A8A" w:rsidRDefault="004E6A8A" w:rsidP="004E6A8A">
            <w:pPr>
              <w:spacing w:after="150"/>
              <w:rPr>
                <w:sz w:val="24"/>
                <w:szCs w:val="24"/>
              </w:rPr>
            </w:pPr>
            <w:r w:rsidRPr="004E6A8A">
              <w:rPr>
                <w:sz w:val="24"/>
                <w:szCs w:val="24"/>
              </w:rPr>
              <w:t>Аукцион книжных знаний «Лев Толстой: литературный портрет»</w:t>
            </w:r>
          </w:p>
          <w:p w:rsidR="00702B03" w:rsidRPr="00702B03" w:rsidRDefault="004E6A8A" w:rsidP="004E6A8A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sz w:val="24"/>
                <w:szCs w:val="24"/>
              </w:rPr>
              <w:t>(к 190-летию со дня рождения великого русского писателя).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</w:tr>
      <w:tr w:rsidR="00702B03" w:rsidRPr="00702B03" w:rsidTr="006470A9">
        <w:tc>
          <w:tcPr>
            <w:tcW w:w="6352" w:type="dxa"/>
            <w:gridSpan w:val="4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5A2B2A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color w:val="333333"/>
                <w:sz w:val="24"/>
                <w:szCs w:val="24"/>
              </w:rPr>
              <w:t>«В мире книг</w:t>
            </w:r>
            <w:r w:rsidR="00702B03" w:rsidRPr="00702B03">
              <w:rPr>
                <w:rFonts w:eastAsia="Times New Roman"/>
                <w:b/>
                <w:bCs/>
                <w:i/>
                <w:iCs/>
                <w:color w:val="333333"/>
                <w:sz w:val="24"/>
                <w:szCs w:val="24"/>
              </w:rPr>
              <w:t>»</w:t>
            </w:r>
          </w:p>
        </w:tc>
        <w:tc>
          <w:tcPr>
            <w:tcW w:w="3713" w:type="dxa"/>
            <w:gridSpan w:val="3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</w:tr>
      <w:tr w:rsidR="004E6A8A" w:rsidRPr="00702B03" w:rsidTr="006470A9">
        <w:tc>
          <w:tcPr>
            <w:tcW w:w="63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5.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BD2899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04</w:t>
            </w:r>
            <w:r w:rsidR="00702B03" w:rsidRPr="00702B03">
              <w:rPr>
                <w:rFonts w:eastAsia="Times New Roman"/>
                <w:color w:val="333333"/>
                <w:sz w:val="24"/>
                <w:szCs w:val="24"/>
              </w:rPr>
              <w:t>.10</w:t>
            </w:r>
          </w:p>
        </w:tc>
        <w:tc>
          <w:tcPr>
            <w:tcW w:w="86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899" w:rsidRDefault="00BD2899" w:rsidP="00BD2899">
            <w:pPr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Литературный эскиз:</w:t>
            </w:r>
          </w:p>
          <w:p w:rsidR="00702B03" w:rsidRDefault="004E6A8A" w:rsidP="00BD2899">
            <w:pPr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«Чародей слова или проникновенный поэт природы»</w:t>
            </w:r>
          </w:p>
          <w:p w:rsidR="00BD2899" w:rsidRDefault="00BD2899" w:rsidP="00BD2899">
            <w:pPr>
              <w:rPr>
                <w:rFonts w:eastAsia="Times New Roman"/>
                <w:color w:val="333333"/>
                <w:sz w:val="24"/>
                <w:szCs w:val="24"/>
              </w:rPr>
            </w:pPr>
          </w:p>
          <w:p w:rsidR="00BD2899" w:rsidRDefault="00BD2899" w:rsidP="00BD2899">
            <w:pPr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Аксаковские чтения: сказка «Аленький цветочек».</w:t>
            </w:r>
          </w:p>
          <w:p w:rsidR="00702B03" w:rsidRPr="00702B03" w:rsidRDefault="00702B03" w:rsidP="00BD2899">
            <w:pPr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</w:tr>
      <w:tr w:rsidR="004E6A8A" w:rsidRPr="00702B03" w:rsidTr="006470A9">
        <w:tc>
          <w:tcPr>
            <w:tcW w:w="63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6.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B2200E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11</w:t>
            </w:r>
            <w:r w:rsidR="00702B03" w:rsidRPr="00702B03">
              <w:rPr>
                <w:rFonts w:eastAsia="Times New Roman"/>
                <w:color w:val="333333"/>
                <w:sz w:val="24"/>
                <w:szCs w:val="24"/>
              </w:rPr>
              <w:t>.10</w:t>
            </w:r>
          </w:p>
        </w:tc>
        <w:tc>
          <w:tcPr>
            <w:tcW w:w="86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Default="006569B6" w:rsidP="00BD2899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Игровое познавательное мероприятие: «В некоем царстве, в некоем государстве»</w:t>
            </w:r>
          </w:p>
          <w:p w:rsidR="00702B03" w:rsidRPr="00702B03" w:rsidRDefault="006569B6" w:rsidP="00BD2899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(по сказке «Аленький цветочек»).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0,5</w:t>
            </w:r>
          </w:p>
        </w:tc>
        <w:tc>
          <w:tcPr>
            <w:tcW w:w="13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0,5</w:t>
            </w:r>
          </w:p>
        </w:tc>
      </w:tr>
      <w:tr w:rsidR="004E6A8A" w:rsidRPr="00702B03" w:rsidTr="006470A9">
        <w:tc>
          <w:tcPr>
            <w:tcW w:w="63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7.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B2200E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18</w:t>
            </w:r>
            <w:r w:rsidR="00702B03" w:rsidRPr="00702B03">
              <w:rPr>
                <w:rFonts w:eastAsia="Times New Roman"/>
                <w:color w:val="333333"/>
                <w:sz w:val="24"/>
                <w:szCs w:val="24"/>
              </w:rPr>
              <w:t>.10</w:t>
            </w:r>
          </w:p>
        </w:tc>
        <w:tc>
          <w:tcPr>
            <w:tcW w:w="86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B2200E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Конкурс рисунков по сказкам Сергея Аксакова: « Рисуем сказку».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0,5</w:t>
            </w:r>
          </w:p>
        </w:tc>
        <w:tc>
          <w:tcPr>
            <w:tcW w:w="13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0,5</w:t>
            </w:r>
          </w:p>
        </w:tc>
      </w:tr>
      <w:tr w:rsidR="004E6A8A" w:rsidRPr="00702B03" w:rsidTr="006470A9">
        <w:tc>
          <w:tcPr>
            <w:tcW w:w="63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8.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B2200E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25</w:t>
            </w:r>
            <w:r w:rsidR="00702B03" w:rsidRPr="00702B03">
              <w:rPr>
                <w:rFonts w:eastAsia="Times New Roman"/>
                <w:color w:val="333333"/>
                <w:sz w:val="24"/>
                <w:szCs w:val="24"/>
              </w:rPr>
              <w:t>.10</w:t>
            </w:r>
          </w:p>
        </w:tc>
        <w:tc>
          <w:tcPr>
            <w:tcW w:w="86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B2200E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 xml:space="preserve">Конкурс чтецов стихов об осени: « К нам в гости </w:t>
            </w:r>
            <w:proofErr w:type="spellStart"/>
            <w:r>
              <w:rPr>
                <w:rFonts w:eastAsia="Times New Roman"/>
                <w:color w:val="333333"/>
                <w:sz w:val="24"/>
                <w:szCs w:val="24"/>
              </w:rPr>
              <w:t>прищла</w:t>
            </w:r>
            <w:proofErr w:type="spellEnd"/>
            <w:r>
              <w:rPr>
                <w:rFonts w:eastAsia="Times New Roman"/>
                <w:color w:val="333333"/>
                <w:sz w:val="24"/>
                <w:szCs w:val="24"/>
              </w:rPr>
              <w:t xml:space="preserve"> осень-красавица».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</w:tr>
      <w:tr w:rsidR="004E6A8A" w:rsidRPr="00702B03" w:rsidTr="006470A9">
        <w:tc>
          <w:tcPr>
            <w:tcW w:w="63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9.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5A2B2A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08</w:t>
            </w:r>
            <w:r w:rsidR="00702B03" w:rsidRPr="00702B03">
              <w:rPr>
                <w:rFonts w:eastAsia="Times New Roman"/>
                <w:color w:val="333333"/>
                <w:sz w:val="24"/>
                <w:szCs w:val="24"/>
              </w:rPr>
              <w:t>.11</w:t>
            </w:r>
          </w:p>
        </w:tc>
        <w:tc>
          <w:tcPr>
            <w:tcW w:w="86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2B2A" w:rsidRDefault="005A2B2A" w:rsidP="005A2B2A">
            <w:pPr>
              <w:pStyle w:val="western"/>
              <w:spacing w:line="276" w:lineRule="auto"/>
              <w:ind w:left="-58" w:right="-58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color w:val="000000"/>
              </w:rPr>
              <w:t>Познавательная программа «Великий русский писатель», посвященная юбилею Ивана Сергеевича Тургенева.</w:t>
            </w:r>
          </w:p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</w:tr>
      <w:tr w:rsidR="004E6A8A" w:rsidRPr="00702B03" w:rsidTr="006470A9">
        <w:trPr>
          <w:trHeight w:val="1117"/>
        </w:trPr>
        <w:tc>
          <w:tcPr>
            <w:tcW w:w="631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lastRenderedPageBreak/>
              <w:t>10.</w:t>
            </w:r>
          </w:p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5A2B2A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15</w:t>
            </w:r>
            <w:r w:rsidR="00702B03" w:rsidRPr="00702B03">
              <w:rPr>
                <w:rFonts w:eastAsia="Times New Roman"/>
                <w:color w:val="333333"/>
                <w:sz w:val="24"/>
                <w:szCs w:val="24"/>
              </w:rPr>
              <w:t>.11</w:t>
            </w:r>
          </w:p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5A2B2A" w:rsidRDefault="005A2B2A" w:rsidP="005A2B2A">
            <w:pPr>
              <w:spacing w:after="150" w:line="276" w:lineRule="auto"/>
              <w:rPr>
                <w:rFonts w:eastAsia="Times New Roman"/>
                <w:color w:val="333333"/>
                <w:sz w:val="24"/>
                <w:szCs w:val="24"/>
              </w:rPr>
            </w:pPr>
            <w:r w:rsidRPr="005A2B2A">
              <w:rPr>
                <w:color w:val="000000"/>
                <w:sz w:val="24"/>
                <w:szCs w:val="24"/>
                <w:shd w:val="clear" w:color="auto" w:fill="FFFFFF"/>
              </w:rPr>
              <w:t>Выставка – портрет к 200-летию Тургенева «Иван Сергеевич Тургенев – рыцарь добра и света»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C46110" w:rsidRDefault="00702B03" w:rsidP="006470A9">
            <w:pPr>
              <w:spacing w:after="150"/>
              <w:jc w:val="center"/>
              <w:rPr>
                <w:rFonts w:eastAsia="Times New Roman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</w:tr>
      <w:tr w:rsidR="004E6A8A" w:rsidRPr="00702B03" w:rsidTr="006470A9">
        <w:tc>
          <w:tcPr>
            <w:tcW w:w="63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11.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5A2B2A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22</w:t>
            </w:r>
            <w:r w:rsidR="00702B03" w:rsidRPr="00702B03">
              <w:rPr>
                <w:rFonts w:eastAsia="Times New Roman"/>
                <w:color w:val="333333"/>
                <w:sz w:val="24"/>
                <w:szCs w:val="24"/>
              </w:rPr>
              <w:t>.11</w:t>
            </w:r>
          </w:p>
        </w:tc>
        <w:tc>
          <w:tcPr>
            <w:tcW w:w="86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1B0F5B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Литературный час: «Будем знакомы: Николай Носов».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0,5</w:t>
            </w:r>
          </w:p>
        </w:tc>
        <w:tc>
          <w:tcPr>
            <w:tcW w:w="13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0,5</w:t>
            </w:r>
          </w:p>
        </w:tc>
      </w:tr>
      <w:tr w:rsidR="00702B03" w:rsidRPr="00702B03" w:rsidTr="006470A9">
        <w:tc>
          <w:tcPr>
            <w:tcW w:w="6352" w:type="dxa"/>
            <w:gridSpan w:val="4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3713" w:type="dxa"/>
            <w:gridSpan w:val="3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</w:tr>
      <w:tr w:rsidR="004E6A8A" w:rsidRPr="00702B03" w:rsidTr="006470A9">
        <w:tc>
          <w:tcPr>
            <w:tcW w:w="63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12.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5A2B2A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29</w:t>
            </w:r>
            <w:r w:rsidR="00B2200E">
              <w:rPr>
                <w:rFonts w:eastAsia="Times New Roman"/>
                <w:color w:val="333333"/>
                <w:sz w:val="24"/>
                <w:szCs w:val="24"/>
              </w:rPr>
              <w:t>.11</w:t>
            </w:r>
          </w:p>
        </w:tc>
        <w:tc>
          <w:tcPr>
            <w:tcW w:w="86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C46110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 xml:space="preserve">Литературная игра по творчеству </w:t>
            </w:r>
            <w:proofErr w:type="spellStart"/>
            <w:r>
              <w:rPr>
                <w:rFonts w:eastAsia="Times New Roman"/>
                <w:color w:val="333333"/>
                <w:sz w:val="24"/>
                <w:szCs w:val="24"/>
              </w:rPr>
              <w:t>Н.Носова</w:t>
            </w:r>
            <w:proofErr w:type="spellEnd"/>
            <w:r>
              <w:rPr>
                <w:rFonts w:eastAsia="Times New Roman"/>
                <w:color w:val="333333"/>
                <w:sz w:val="24"/>
                <w:szCs w:val="24"/>
              </w:rPr>
              <w:t>: «Затейники».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0,5</w:t>
            </w:r>
          </w:p>
        </w:tc>
        <w:tc>
          <w:tcPr>
            <w:tcW w:w="13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0,5</w:t>
            </w:r>
          </w:p>
        </w:tc>
      </w:tr>
      <w:tr w:rsidR="00C46110" w:rsidRPr="00702B03" w:rsidTr="006470A9">
        <w:tc>
          <w:tcPr>
            <w:tcW w:w="63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6110" w:rsidRPr="00702B03" w:rsidRDefault="00C46110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6110" w:rsidRPr="00702B03" w:rsidRDefault="00C46110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6110" w:rsidRPr="00702B03" w:rsidRDefault="00C46110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6110" w:rsidRPr="00702B03" w:rsidRDefault="00C46110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b/>
                <w:bCs/>
                <w:i/>
                <w:iCs/>
                <w:color w:val="333333"/>
                <w:sz w:val="24"/>
                <w:szCs w:val="24"/>
              </w:rPr>
              <w:t>«Талантливая Россия»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6110" w:rsidRPr="00702B03" w:rsidRDefault="00C46110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6110" w:rsidRPr="00702B03" w:rsidRDefault="00C46110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46110" w:rsidRPr="00702B03" w:rsidRDefault="00C46110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</w:tr>
      <w:tr w:rsidR="004E6A8A" w:rsidRPr="00702B03" w:rsidTr="006470A9">
        <w:tc>
          <w:tcPr>
            <w:tcW w:w="63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C46110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13</w:t>
            </w:r>
            <w:r w:rsidR="00702B03" w:rsidRPr="00702B03">
              <w:rPr>
                <w:rFonts w:eastAsia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C46110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06</w:t>
            </w:r>
            <w:r w:rsidR="00702B03" w:rsidRPr="00702B03">
              <w:rPr>
                <w:rFonts w:eastAsia="Times New Roman"/>
                <w:color w:val="333333"/>
                <w:sz w:val="24"/>
                <w:szCs w:val="24"/>
              </w:rPr>
              <w:t>.12</w:t>
            </w:r>
          </w:p>
        </w:tc>
        <w:tc>
          <w:tcPr>
            <w:tcW w:w="86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670EFC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Беседа с эл. презентацией: «Мастер улыбки – Виктор Юзефович Драгунский».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</w:tr>
      <w:tr w:rsidR="004E6A8A" w:rsidRPr="00702B03" w:rsidTr="006470A9">
        <w:trPr>
          <w:trHeight w:val="135"/>
        </w:trPr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C46110" w:rsidP="00702B03">
            <w:pPr>
              <w:spacing w:after="150" w:line="135" w:lineRule="atLeast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14</w:t>
            </w:r>
            <w:r w:rsidR="00702B03" w:rsidRPr="00702B03">
              <w:rPr>
                <w:rFonts w:eastAsia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C46110" w:rsidP="00702B03">
            <w:pPr>
              <w:spacing w:after="150" w:line="135" w:lineRule="atLeast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13</w:t>
            </w:r>
            <w:r w:rsidR="00702B03" w:rsidRPr="00702B03">
              <w:rPr>
                <w:rFonts w:eastAsia="Times New Roman"/>
                <w:color w:val="333333"/>
                <w:sz w:val="24"/>
                <w:szCs w:val="24"/>
              </w:rPr>
              <w:t>.12</w:t>
            </w:r>
          </w:p>
        </w:tc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670EFC" w:rsidP="00670EFC">
            <w:pPr>
              <w:spacing w:after="150" w:line="135" w:lineRule="atLeast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Выставка – викторина: «По секрету всему свету»</w:t>
            </w:r>
            <w:proofErr w:type="gramStart"/>
            <w:r>
              <w:rPr>
                <w:rFonts w:eastAsia="Times New Roman"/>
                <w:color w:val="333333"/>
                <w:sz w:val="24"/>
                <w:szCs w:val="24"/>
              </w:rPr>
              <w:t>.</w:t>
            </w:r>
            <w:proofErr w:type="gramEnd"/>
            <w:r>
              <w:rPr>
                <w:rFonts w:eastAsia="Times New Roman"/>
                <w:color w:val="333333"/>
                <w:sz w:val="24"/>
                <w:szCs w:val="24"/>
              </w:rPr>
              <w:t xml:space="preserve"> ( </w:t>
            </w:r>
            <w:proofErr w:type="gramStart"/>
            <w:r>
              <w:rPr>
                <w:rFonts w:eastAsia="Times New Roman"/>
                <w:color w:val="333333"/>
                <w:sz w:val="24"/>
                <w:szCs w:val="24"/>
              </w:rPr>
              <w:t>к</w:t>
            </w:r>
            <w:proofErr w:type="gramEnd"/>
            <w:r>
              <w:rPr>
                <w:rFonts w:eastAsia="Times New Roman"/>
                <w:color w:val="333333"/>
                <w:sz w:val="24"/>
                <w:szCs w:val="24"/>
              </w:rPr>
              <w:t xml:space="preserve"> юбилею Виктора Драгунского).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 w:line="135" w:lineRule="atLeast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 w:line="135" w:lineRule="atLeast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</w:tr>
      <w:tr w:rsidR="004E6A8A" w:rsidRPr="00702B03" w:rsidTr="006470A9">
        <w:tc>
          <w:tcPr>
            <w:tcW w:w="63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C46110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15</w:t>
            </w:r>
            <w:r w:rsidR="00702B03" w:rsidRPr="00702B03">
              <w:rPr>
                <w:rFonts w:eastAsia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C46110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20</w:t>
            </w:r>
            <w:r w:rsidR="00702B03" w:rsidRPr="00702B03">
              <w:rPr>
                <w:rFonts w:eastAsia="Times New Roman"/>
                <w:color w:val="333333"/>
                <w:sz w:val="24"/>
                <w:szCs w:val="24"/>
              </w:rPr>
              <w:t>.12</w:t>
            </w:r>
          </w:p>
        </w:tc>
        <w:tc>
          <w:tcPr>
            <w:tcW w:w="86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Default="00670EFC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Час любителей поэзии:   «Открывая поэзию Тютчева»</w:t>
            </w:r>
          </w:p>
          <w:p w:rsidR="00670EFC" w:rsidRPr="00702B03" w:rsidRDefault="00670EFC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(к 215-летию со дня рождения)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0,5</w:t>
            </w:r>
          </w:p>
        </w:tc>
        <w:tc>
          <w:tcPr>
            <w:tcW w:w="13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0,5</w:t>
            </w:r>
          </w:p>
        </w:tc>
      </w:tr>
      <w:tr w:rsidR="004E6A8A" w:rsidRPr="00702B03" w:rsidTr="006470A9">
        <w:tc>
          <w:tcPr>
            <w:tcW w:w="63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C46110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C46110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27.12</w:t>
            </w:r>
          </w:p>
        </w:tc>
        <w:tc>
          <w:tcPr>
            <w:tcW w:w="86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E0861" w:rsidP="007E0861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Литературный портрет: «Душа хотела  б быть звездой»</w:t>
            </w:r>
            <w:proofErr w:type="gramStart"/>
            <w:r>
              <w:rPr>
                <w:rFonts w:eastAsia="Times New Roman"/>
                <w:color w:val="333333"/>
                <w:sz w:val="24"/>
                <w:szCs w:val="24"/>
              </w:rPr>
              <w:t>.</w:t>
            </w:r>
            <w:proofErr w:type="gramEnd"/>
            <w:r>
              <w:rPr>
                <w:rFonts w:eastAsia="Times New Roman"/>
                <w:color w:val="333333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eastAsia="Times New Roman"/>
                <w:color w:val="333333"/>
                <w:sz w:val="24"/>
                <w:szCs w:val="24"/>
              </w:rPr>
              <w:t>к</w:t>
            </w:r>
            <w:proofErr w:type="gramEnd"/>
            <w:r>
              <w:rPr>
                <w:rFonts w:eastAsia="Times New Roman"/>
                <w:color w:val="333333"/>
                <w:sz w:val="24"/>
                <w:szCs w:val="24"/>
              </w:rPr>
              <w:t xml:space="preserve"> юбилею Тютчева Ф.И.)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0,5</w:t>
            </w:r>
          </w:p>
        </w:tc>
        <w:tc>
          <w:tcPr>
            <w:tcW w:w="13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0,5</w:t>
            </w:r>
          </w:p>
        </w:tc>
      </w:tr>
      <w:tr w:rsidR="004E6A8A" w:rsidRPr="00702B03" w:rsidTr="006470A9">
        <w:tc>
          <w:tcPr>
            <w:tcW w:w="63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435194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3D695B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10</w:t>
            </w:r>
            <w:r w:rsidR="00702B03" w:rsidRPr="00702B03">
              <w:rPr>
                <w:rFonts w:eastAsia="Times New Roman"/>
                <w:color w:val="333333"/>
                <w:sz w:val="24"/>
                <w:szCs w:val="24"/>
              </w:rPr>
              <w:t>.01</w:t>
            </w:r>
          </w:p>
        </w:tc>
        <w:tc>
          <w:tcPr>
            <w:tcW w:w="86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95B" w:rsidRPr="00702B03" w:rsidRDefault="003D695B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 xml:space="preserve">Праздник, посвященный жизни и творчеству </w:t>
            </w:r>
            <w:proofErr w:type="spellStart"/>
            <w:r>
              <w:rPr>
                <w:rFonts w:eastAsia="Times New Roman"/>
                <w:color w:val="333333"/>
                <w:sz w:val="24"/>
                <w:szCs w:val="24"/>
              </w:rPr>
              <w:t>А.П.Гайдара</w:t>
            </w:r>
            <w:proofErr w:type="spellEnd"/>
            <w:r>
              <w:rPr>
                <w:rFonts w:eastAsia="Times New Roman"/>
                <w:color w:val="333333"/>
                <w:sz w:val="24"/>
                <w:szCs w:val="24"/>
              </w:rPr>
              <w:t>: «</w:t>
            </w:r>
            <w:proofErr w:type="gramStart"/>
            <w:r>
              <w:rPr>
                <w:rFonts w:eastAsia="Times New Roman"/>
                <w:color w:val="333333"/>
                <w:sz w:val="24"/>
                <w:szCs w:val="24"/>
              </w:rPr>
              <w:t>Гайдар-детский</w:t>
            </w:r>
            <w:proofErr w:type="gramEnd"/>
            <w:r>
              <w:rPr>
                <w:rFonts w:eastAsia="Times New Roman"/>
                <w:color w:val="333333"/>
                <w:sz w:val="24"/>
                <w:szCs w:val="24"/>
              </w:rPr>
              <w:t xml:space="preserve"> писатель».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0,5</w:t>
            </w:r>
          </w:p>
        </w:tc>
        <w:tc>
          <w:tcPr>
            <w:tcW w:w="13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0,5</w:t>
            </w:r>
          </w:p>
        </w:tc>
      </w:tr>
      <w:tr w:rsidR="004E6A8A" w:rsidRPr="00702B03" w:rsidTr="006470A9">
        <w:tc>
          <w:tcPr>
            <w:tcW w:w="63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435194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3D695B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17</w:t>
            </w:r>
            <w:r w:rsidR="00702B03" w:rsidRPr="00702B03">
              <w:rPr>
                <w:rFonts w:eastAsia="Times New Roman"/>
                <w:color w:val="333333"/>
                <w:sz w:val="24"/>
                <w:szCs w:val="24"/>
              </w:rPr>
              <w:t>.01</w:t>
            </w:r>
          </w:p>
        </w:tc>
        <w:tc>
          <w:tcPr>
            <w:tcW w:w="86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D695B" w:rsidRDefault="003D695B" w:rsidP="003D695B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 xml:space="preserve">Литературная игра по рассказам </w:t>
            </w:r>
            <w:proofErr w:type="spellStart"/>
            <w:r>
              <w:rPr>
                <w:rFonts w:eastAsia="Times New Roman"/>
                <w:color w:val="333333"/>
                <w:sz w:val="24"/>
                <w:szCs w:val="24"/>
              </w:rPr>
              <w:t>А.П.Гайдара</w:t>
            </w:r>
            <w:proofErr w:type="spellEnd"/>
            <w:r>
              <w:rPr>
                <w:rFonts w:eastAsia="Times New Roman"/>
                <w:color w:val="333333"/>
                <w:sz w:val="24"/>
                <w:szCs w:val="24"/>
              </w:rPr>
              <w:t xml:space="preserve"> «Дорогою добра».</w:t>
            </w:r>
          </w:p>
          <w:p w:rsidR="00702B03" w:rsidRPr="00702B03" w:rsidRDefault="003D695B" w:rsidP="003D695B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(к 115-летию со дня рождения детского писателя).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</w:tr>
      <w:tr w:rsidR="00702B03" w:rsidRPr="00702B03" w:rsidTr="006470A9">
        <w:tc>
          <w:tcPr>
            <w:tcW w:w="6352" w:type="dxa"/>
            <w:gridSpan w:val="4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E0861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color w:val="333333"/>
                <w:sz w:val="24"/>
                <w:szCs w:val="24"/>
              </w:rPr>
              <w:t xml:space="preserve">                                            </w:t>
            </w:r>
            <w:r w:rsidR="00702B03" w:rsidRPr="00702B03">
              <w:rPr>
                <w:rFonts w:eastAsia="Times New Roman"/>
                <w:b/>
                <w:bCs/>
                <w:i/>
                <w:iCs/>
                <w:color w:val="333333"/>
                <w:sz w:val="24"/>
                <w:szCs w:val="24"/>
              </w:rPr>
              <w:t>«Весь я – память…»</w:t>
            </w:r>
          </w:p>
        </w:tc>
        <w:tc>
          <w:tcPr>
            <w:tcW w:w="3713" w:type="dxa"/>
            <w:gridSpan w:val="3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</w:tr>
      <w:tr w:rsidR="004E6A8A" w:rsidRPr="00702B03" w:rsidTr="006470A9">
        <w:tc>
          <w:tcPr>
            <w:tcW w:w="63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435194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3D695B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24</w:t>
            </w:r>
            <w:r w:rsidR="007E0861">
              <w:rPr>
                <w:rFonts w:eastAsia="Times New Roman"/>
                <w:color w:val="333333"/>
                <w:sz w:val="24"/>
                <w:szCs w:val="24"/>
              </w:rPr>
              <w:t>.01</w:t>
            </w:r>
          </w:p>
        </w:tc>
        <w:tc>
          <w:tcPr>
            <w:tcW w:w="86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E0861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Тайны и загадки смерти Пушкина. Просмотр фильма «Пушкин: последняя дуэль»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0,5</w:t>
            </w:r>
          </w:p>
        </w:tc>
        <w:tc>
          <w:tcPr>
            <w:tcW w:w="13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0,5</w:t>
            </w:r>
          </w:p>
        </w:tc>
      </w:tr>
      <w:tr w:rsidR="004E6A8A" w:rsidRPr="00702B03" w:rsidTr="006470A9">
        <w:tc>
          <w:tcPr>
            <w:tcW w:w="63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435194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E0861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31.01</w:t>
            </w:r>
          </w:p>
        </w:tc>
        <w:tc>
          <w:tcPr>
            <w:tcW w:w="86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435194" w:rsidP="007A32C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 xml:space="preserve">Литературные чтения: «Уральские сказы </w:t>
            </w:r>
            <w:proofErr w:type="spellStart"/>
            <w:r>
              <w:rPr>
                <w:rFonts w:eastAsia="Times New Roman"/>
                <w:color w:val="333333"/>
                <w:sz w:val="24"/>
                <w:szCs w:val="24"/>
              </w:rPr>
              <w:t>П.Бажова</w:t>
            </w:r>
            <w:proofErr w:type="spellEnd"/>
            <w:r>
              <w:rPr>
                <w:rFonts w:eastAsia="Times New Roman"/>
                <w:color w:val="333333"/>
                <w:sz w:val="24"/>
                <w:szCs w:val="24"/>
              </w:rPr>
              <w:t>».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</w:tr>
      <w:tr w:rsidR="004E6A8A" w:rsidRPr="00702B03" w:rsidTr="006470A9">
        <w:tc>
          <w:tcPr>
            <w:tcW w:w="63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435194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435194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 xml:space="preserve"> 07</w:t>
            </w:r>
            <w:r w:rsidR="00702B03" w:rsidRPr="00702B03">
              <w:rPr>
                <w:rFonts w:eastAsia="Times New Roman"/>
                <w:color w:val="333333"/>
                <w:sz w:val="24"/>
                <w:szCs w:val="24"/>
              </w:rPr>
              <w:t>.02</w:t>
            </w:r>
          </w:p>
        </w:tc>
        <w:tc>
          <w:tcPr>
            <w:tcW w:w="86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435194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 xml:space="preserve">Литературная викторина: «Знаешь ли ты басни </w:t>
            </w:r>
            <w:proofErr w:type="spellStart"/>
            <w:r>
              <w:rPr>
                <w:rFonts w:eastAsia="Times New Roman"/>
                <w:color w:val="333333"/>
                <w:sz w:val="24"/>
                <w:szCs w:val="24"/>
              </w:rPr>
              <w:t>И.С.Крылова</w:t>
            </w:r>
            <w:proofErr w:type="spellEnd"/>
            <w:r>
              <w:rPr>
                <w:rFonts w:eastAsia="Times New Roman"/>
                <w:color w:val="333333"/>
                <w:sz w:val="24"/>
                <w:szCs w:val="24"/>
              </w:rPr>
              <w:t>?» (к 250-летию со дня рождения  великого русского баснописца).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0,5</w:t>
            </w:r>
          </w:p>
        </w:tc>
        <w:tc>
          <w:tcPr>
            <w:tcW w:w="13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0,5</w:t>
            </w:r>
          </w:p>
        </w:tc>
      </w:tr>
      <w:tr w:rsidR="00702B03" w:rsidRPr="00702B03" w:rsidTr="006470A9">
        <w:tc>
          <w:tcPr>
            <w:tcW w:w="6352" w:type="dxa"/>
            <w:gridSpan w:val="4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3713" w:type="dxa"/>
            <w:gridSpan w:val="3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</w:tr>
      <w:tr w:rsidR="004E6A8A" w:rsidRPr="00702B03" w:rsidTr="006470A9">
        <w:tc>
          <w:tcPr>
            <w:tcW w:w="63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435194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435194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14.02</w:t>
            </w:r>
          </w:p>
        </w:tc>
        <w:tc>
          <w:tcPr>
            <w:tcW w:w="86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Default="00435194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 xml:space="preserve">Экологический час – презентация по творчеству </w:t>
            </w:r>
            <w:proofErr w:type="spellStart"/>
            <w:r>
              <w:rPr>
                <w:rFonts w:eastAsia="Times New Roman"/>
                <w:color w:val="333333"/>
                <w:sz w:val="24"/>
                <w:szCs w:val="24"/>
              </w:rPr>
              <w:t>В.Бианки</w:t>
            </w:r>
            <w:proofErr w:type="spellEnd"/>
            <w:r>
              <w:rPr>
                <w:rFonts w:eastAsia="Times New Roman"/>
                <w:color w:val="333333"/>
                <w:sz w:val="24"/>
                <w:szCs w:val="24"/>
              </w:rPr>
              <w:t>: «Лесные полянки от Виталия Бианки».</w:t>
            </w:r>
          </w:p>
          <w:p w:rsidR="00546E77" w:rsidRPr="00702B03" w:rsidRDefault="00546E77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(к 125-летию со дня рождения).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</w:tr>
      <w:tr w:rsidR="004E6A8A" w:rsidRPr="00702B03" w:rsidTr="006470A9">
        <w:tc>
          <w:tcPr>
            <w:tcW w:w="63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435194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435194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21.02</w:t>
            </w:r>
          </w:p>
        </w:tc>
        <w:tc>
          <w:tcPr>
            <w:tcW w:w="86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435194" w:rsidP="00435194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 xml:space="preserve">"Нам есть чем гордиться и есть что беречь!" Литературно-музыкальная композиция, посвящённая Дню </w:t>
            </w:r>
            <w:r w:rsidRPr="00702B03">
              <w:rPr>
                <w:rFonts w:eastAsia="Times New Roman"/>
                <w:color w:val="333333"/>
                <w:sz w:val="24"/>
                <w:szCs w:val="24"/>
              </w:rPr>
              <w:lastRenderedPageBreak/>
              <w:t>защитника Отечества.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0,5</w:t>
            </w:r>
          </w:p>
        </w:tc>
        <w:tc>
          <w:tcPr>
            <w:tcW w:w="13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0,5</w:t>
            </w:r>
          </w:p>
        </w:tc>
      </w:tr>
      <w:tr w:rsidR="004E6A8A" w:rsidRPr="00702B03" w:rsidTr="006470A9">
        <w:tc>
          <w:tcPr>
            <w:tcW w:w="63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435194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lastRenderedPageBreak/>
              <w:t>24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435194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28.02</w:t>
            </w:r>
          </w:p>
        </w:tc>
        <w:tc>
          <w:tcPr>
            <w:tcW w:w="86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546E77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Час знакомства с творчеством детской писательниц</w:t>
            </w:r>
            <w:proofErr w:type="gramStart"/>
            <w:r>
              <w:rPr>
                <w:rFonts w:eastAsia="Times New Roman"/>
                <w:color w:val="333333"/>
                <w:sz w:val="24"/>
                <w:szCs w:val="24"/>
              </w:rPr>
              <w:t>ы-</w:t>
            </w:r>
            <w:proofErr w:type="gramEnd"/>
            <w:r>
              <w:rPr>
                <w:rFonts w:eastAsia="Times New Roman"/>
                <w:color w:val="333333"/>
                <w:sz w:val="24"/>
                <w:szCs w:val="24"/>
              </w:rPr>
              <w:t xml:space="preserve"> Марины Дружининой: «Веселые рассказы Марины Дружининой».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0,5</w:t>
            </w:r>
          </w:p>
        </w:tc>
        <w:tc>
          <w:tcPr>
            <w:tcW w:w="13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0,5</w:t>
            </w:r>
          </w:p>
        </w:tc>
      </w:tr>
      <w:tr w:rsidR="00435194" w:rsidRPr="00702B03" w:rsidTr="006470A9">
        <w:tc>
          <w:tcPr>
            <w:tcW w:w="63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35194" w:rsidRPr="00702B03" w:rsidRDefault="00435194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35194" w:rsidRDefault="00435194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35194" w:rsidRPr="00702B03" w:rsidRDefault="00435194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35194" w:rsidRPr="00702B03" w:rsidRDefault="00435194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b/>
                <w:bCs/>
                <w:i/>
                <w:iCs/>
                <w:color w:val="333333"/>
                <w:sz w:val="24"/>
                <w:szCs w:val="24"/>
              </w:rPr>
              <w:t>«Весеннее настроение»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35194" w:rsidRPr="00702B03" w:rsidRDefault="00435194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35194" w:rsidRPr="00702B03" w:rsidRDefault="00435194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35194" w:rsidRPr="00702B03" w:rsidRDefault="00435194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</w:tr>
      <w:tr w:rsidR="004E6A8A" w:rsidRPr="00702B03" w:rsidTr="006470A9">
        <w:tc>
          <w:tcPr>
            <w:tcW w:w="63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435194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435194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01</w:t>
            </w:r>
            <w:r w:rsidR="00702B03" w:rsidRPr="00702B03">
              <w:rPr>
                <w:rFonts w:eastAsia="Times New Roman"/>
                <w:color w:val="333333"/>
                <w:sz w:val="24"/>
                <w:szCs w:val="24"/>
              </w:rPr>
              <w:t>.03</w:t>
            </w:r>
          </w:p>
        </w:tc>
        <w:tc>
          <w:tcPr>
            <w:tcW w:w="86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6470A9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Устный журнал к 8 Марта: «Это праздник наших мам».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</w:tr>
      <w:tr w:rsidR="004E6A8A" w:rsidRPr="00702B03" w:rsidTr="006470A9">
        <w:tc>
          <w:tcPr>
            <w:tcW w:w="631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435194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546E77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15.03</w:t>
            </w:r>
          </w:p>
        </w:tc>
        <w:tc>
          <w:tcPr>
            <w:tcW w:w="86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70A9" w:rsidRPr="00702B03" w:rsidRDefault="006470A9" w:rsidP="006470A9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Беседа-викторина: «Одесский сказочник»</w:t>
            </w:r>
            <w:proofErr w:type="gramStart"/>
            <w:r>
              <w:rPr>
                <w:rFonts w:eastAsia="Times New Roman"/>
                <w:color w:val="333333"/>
                <w:sz w:val="24"/>
                <w:szCs w:val="24"/>
              </w:rPr>
              <w:t>.(</w:t>
            </w:r>
            <w:proofErr w:type="gramEnd"/>
            <w:r>
              <w:rPr>
                <w:rFonts w:eastAsia="Times New Roman"/>
                <w:color w:val="333333"/>
                <w:sz w:val="24"/>
                <w:szCs w:val="24"/>
              </w:rPr>
              <w:t xml:space="preserve">к 120-летию со дня рождения писателя Юрия </w:t>
            </w:r>
            <w:proofErr w:type="spellStart"/>
            <w:r>
              <w:rPr>
                <w:rFonts w:eastAsia="Times New Roman"/>
                <w:color w:val="333333"/>
                <w:sz w:val="24"/>
                <w:szCs w:val="24"/>
              </w:rPr>
              <w:t>Олеши</w:t>
            </w:r>
            <w:proofErr w:type="spellEnd"/>
            <w:r>
              <w:rPr>
                <w:rFonts w:eastAsia="Times New Roman"/>
                <w:color w:val="333333"/>
                <w:sz w:val="24"/>
                <w:szCs w:val="24"/>
              </w:rPr>
              <w:t>).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0,5</w:t>
            </w:r>
          </w:p>
        </w:tc>
        <w:tc>
          <w:tcPr>
            <w:tcW w:w="1303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0,5</w:t>
            </w:r>
          </w:p>
        </w:tc>
      </w:tr>
      <w:tr w:rsidR="004E6A8A" w:rsidRPr="00702B03" w:rsidTr="006470A9">
        <w:trPr>
          <w:trHeight w:val="90"/>
        </w:trPr>
        <w:tc>
          <w:tcPr>
            <w:tcW w:w="631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435194" w:rsidP="00702B03">
            <w:pPr>
              <w:spacing w:after="150" w:line="90" w:lineRule="atLeast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27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546E77" w:rsidP="00702B03">
            <w:pPr>
              <w:spacing w:after="150" w:line="90" w:lineRule="atLeast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22.03</w:t>
            </w:r>
          </w:p>
        </w:tc>
        <w:tc>
          <w:tcPr>
            <w:tcW w:w="863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546E77" w:rsidP="00546E77">
            <w:pPr>
              <w:spacing w:after="150" w:line="90" w:lineRule="atLeast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Выпуск газеты «В мире современной поэзии», посвящённый Всемирному дню поэзии.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 w:line="90" w:lineRule="atLeast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 w:line="90" w:lineRule="atLeast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</w:tr>
      <w:tr w:rsidR="004E6A8A" w:rsidRPr="00702B03" w:rsidTr="006470A9">
        <w:trPr>
          <w:trHeight w:val="30"/>
        </w:trPr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435194" w:rsidP="00702B03">
            <w:pPr>
              <w:spacing w:after="150" w:line="30" w:lineRule="atLeast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6470A9" w:rsidP="00702B03">
            <w:pPr>
              <w:spacing w:after="150" w:line="30" w:lineRule="atLeast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04</w:t>
            </w:r>
            <w:r w:rsidR="00702B03" w:rsidRPr="00702B03">
              <w:rPr>
                <w:rFonts w:eastAsia="Times New Roman"/>
                <w:color w:val="333333"/>
                <w:sz w:val="24"/>
                <w:szCs w:val="24"/>
              </w:rPr>
              <w:t>.04</w:t>
            </w:r>
          </w:p>
        </w:tc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6E77" w:rsidRPr="00702B03" w:rsidRDefault="00702B03" w:rsidP="006470A9">
            <w:pPr>
              <w:spacing w:after="150" w:line="30" w:lineRule="atLeast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 xml:space="preserve">Литературный </w:t>
            </w:r>
            <w:r w:rsidR="00546E77">
              <w:rPr>
                <w:rFonts w:eastAsia="Times New Roman"/>
                <w:color w:val="333333"/>
                <w:sz w:val="24"/>
                <w:szCs w:val="24"/>
              </w:rPr>
              <w:t>калейдоскоп: «Мир Виктора Астафьева»</w:t>
            </w:r>
            <w:proofErr w:type="gramStart"/>
            <w:r w:rsidR="00546E77">
              <w:rPr>
                <w:rFonts w:eastAsia="Times New Roman"/>
                <w:color w:val="333333"/>
                <w:sz w:val="24"/>
                <w:szCs w:val="24"/>
              </w:rPr>
              <w:t>.(</w:t>
            </w:r>
            <w:proofErr w:type="gramEnd"/>
            <w:r w:rsidR="00546E77">
              <w:rPr>
                <w:rFonts w:eastAsia="Times New Roman"/>
                <w:color w:val="333333"/>
                <w:sz w:val="24"/>
                <w:szCs w:val="24"/>
              </w:rPr>
              <w:t>к 95-летию со дня рождения).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 w:line="30" w:lineRule="atLeast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 w:line="30" w:lineRule="atLeast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0,5</w:t>
            </w:r>
          </w:p>
        </w:tc>
        <w:tc>
          <w:tcPr>
            <w:tcW w:w="1303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 w:line="30" w:lineRule="atLeast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0,5</w:t>
            </w:r>
          </w:p>
        </w:tc>
      </w:tr>
      <w:tr w:rsidR="004E6A8A" w:rsidRPr="00702B03" w:rsidTr="006470A9">
        <w:trPr>
          <w:trHeight w:val="90"/>
        </w:trPr>
        <w:tc>
          <w:tcPr>
            <w:tcW w:w="631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435194" w:rsidP="00702B03">
            <w:pPr>
              <w:spacing w:after="150" w:line="90" w:lineRule="atLeast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29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6470A9" w:rsidP="00702B03">
            <w:pPr>
              <w:spacing w:after="150" w:line="90" w:lineRule="atLeast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11</w:t>
            </w:r>
            <w:r w:rsidR="00702B03" w:rsidRPr="00702B03">
              <w:rPr>
                <w:rFonts w:eastAsia="Times New Roman"/>
                <w:color w:val="333333"/>
                <w:sz w:val="24"/>
                <w:szCs w:val="24"/>
              </w:rPr>
              <w:t>.04</w:t>
            </w:r>
          </w:p>
        </w:tc>
        <w:tc>
          <w:tcPr>
            <w:tcW w:w="863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402B01">
            <w:pPr>
              <w:spacing w:after="150" w:line="90" w:lineRule="atLeast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 xml:space="preserve">«В ожидании чуда». К 95- </w:t>
            </w:r>
            <w:proofErr w:type="spellStart"/>
            <w:r w:rsidRPr="00702B03">
              <w:rPr>
                <w:rFonts w:eastAsia="Times New Roman"/>
                <w:color w:val="333333"/>
                <w:sz w:val="24"/>
                <w:szCs w:val="24"/>
              </w:rPr>
              <w:t>летию</w:t>
            </w:r>
            <w:proofErr w:type="spellEnd"/>
            <w:r w:rsidRPr="00702B03">
              <w:rPr>
                <w:rFonts w:eastAsia="Times New Roman"/>
                <w:color w:val="333333"/>
                <w:sz w:val="24"/>
                <w:szCs w:val="24"/>
              </w:rPr>
              <w:t xml:space="preserve"> книги «Алые паруса» А. Грина. Просмотр одноименного кинофильма. Выпуск газеты.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 w:line="90" w:lineRule="atLeast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 w:line="90" w:lineRule="atLeast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</w:tr>
      <w:tr w:rsidR="00702B03" w:rsidRPr="00702B03" w:rsidTr="006470A9">
        <w:trPr>
          <w:trHeight w:val="90"/>
        </w:trPr>
        <w:tc>
          <w:tcPr>
            <w:tcW w:w="6352" w:type="dxa"/>
            <w:gridSpan w:val="4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402B01" w:rsidP="00702B03">
            <w:pPr>
              <w:spacing w:after="150" w:line="90" w:lineRule="atLeast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color w:val="333333"/>
                <w:sz w:val="24"/>
                <w:szCs w:val="24"/>
              </w:rPr>
              <w:t xml:space="preserve">           </w:t>
            </w:r>
            <w:r w:rsidR="00702B03" w:rsidRPr="00702B03">
              <w:rPr>
                <w:rFonts w:eastAsia="Times New Roman"/>
                <w:b/>
                <w:bCs/>
                <w:i/>
                <w:iCs/>
                <w:color w:val="333333"/>
                <w:sz w:val="24"/>
                <w:szCs w:val="24"/>
              </w:rPr>
              <w:t>«Россия – Родина моя»</w:t>
            </w:r>
          </w:p>
        </w:tc>
        <w:tc>
          <w:tcPr>
            <w:tcW w:w="3713" w:type="dxa"/>
            <w:gridSpan w:val="3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 w:line="90" w:lineRule="atLeast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</w:tr>
      <w:tr w:rsidR="004E6A8A" w:rsidRPr="00702B03" w:rsidTr="006470A9">
        <w:trPr>
          <w:trHeight w:val="30"/>
        </w:trPr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435194" w:rsidP="00702B03">
            <w:pPr>
              <w:spacing w:after="150" w:line="30" w:lineRule="atLeast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6470A9" w:rsidP="00702B03">
            <w:pPr>
              <w:spacing w:after="150" w:line="30" w:lineRule="atLeast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18.04</w:t>
            </w:r>
          </w:p>
        </w:tc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402B01" w:rsidP="00702B03">
            <w:pPr>
              <w:spacing w:after="150" w:line="30" w:lineRule="atLeast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 xml:space="preserve">Литературная гостиная: «Певец деревни. Наш земляк – Раиса </w:t>
            </w:r>
            <w:proofErr w:type="spellStart"/>
            <w:r>
              <w:rPr>
                <w:rFonts w:eastAsia="Times New Roman"/>
                <w:color w:val="333333"/>
                <w:sz w:val="24"/>
                <w:szCs w:val="24"/>
              </w:rPr>
              <w:t>Верич</w:t>
            </w:r>
            <w:proofErr w:type="spellEnd"/>
            <w:r>
              <w:rPr>
                <w:rFonts w:eastAsia="Times New Roman"/>
                <w:color w:val="333333"/>
                <w:sz w:val="24"/>
                <w:szCs w:val="24"/>
              </w:rPr>
              <w:t>». Встреча с поэтом.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 w:line="30" w:lineRule="atLeast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 w:line="30" w:lineRule="atLeast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</w:tr>
      <w:tr w:rsidR="004E6A8A" w:rsidRPr="00702B03" w:rsidTr="006470A9">
        <w:trPr>
          <w:trHeight w:val="75"/>
        </w:trPr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435194" w:rsidP="00702B03">
            <w:pPr>
              <w:spacing w:after="150" w:line="75" w:lineRule="atLeast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31-32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70A9" w:rsidRDefault="006470A9" w:rsidP="00702B03">
            <w:pPr>
              <w:spacing w:after="150" w:line="75" w:lineRule="atLeast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25.04</w:t>
            </w:r>
          </w:p>
          <w:p w:rsidR="00702B03" w:rsidRPr="00702B03" w:rsidRDefault="006470A9" w:rsidP="00702B03">
            <w:pPr>
              <w:spacing w:after="150" w:line="75" w:lineRule="atLeast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16</w:t>
            </w:r>
            <w:r w:rsidR="00702B03" w:rsidRPr="00702B03">
              <w:rPr>
                <w:rFonts w:eastAsia="Times New Roman"/>
                <w:color w:val="333333"/>
                <w:sz w:val="24"/>
                <w:szCs w:val="24"/>
              </w:rPr>
              <w:t>.05</w:t>
            </w:r>
          </w:p>
        </w:tc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Default="00402B01" w:rsidP="00702B03">
            <w:pPr>
              <w:spacing w:after="150" w:line="75" w:lineRule="atLeast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Конкурс стихов о родном крае: «Здесь мне посчастливилось родиться».</w:t>
            </w:r>
          </w:p>
          <w:p w:rsidR="00402B01" w:rsidRPr="00702B03" w:rsidRDefault="00402B01" w:rsidP="00702B03">
            <w:pPr>
              <w:spacing w:after="150" w:line="75" w:lineRule="atLeast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Фотовыставка «Нет милей и краше родины нашей».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 w:line="75" w:lineRule="atLeast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 w:line="75" w:lineRule="atLeast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 w:line="75" w:lineRule="atLeast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</w:tr>
      <w:tr w:rsidR="006470A9" w:rsidRPr="00702B03" w:rsidTr="006470A9">
        <w:trPr>
          <w:trHeight w:val="75"/>
        </w:trPr>
        <w:tc>
          <w:tcPr>
            <w:tcW w:w="631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70A9" w:rsidRDefault="006470A9" w:rsidP="00702B03">
            <w:pPr>
              <w:spacing w:after="150" w:line="75" w:lineRule="atLeast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70A9" w:rsidRDefault="006470A9" w:rsidP="00702B03">
            <w:pPr>
              <w:spacing w:after="150" w:line="75" w:lineRule="atLeast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23.05</w:t>
            </w:r>
          </w:p>
        </w:tc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70A9" w:rsidRPr="00702B03" w:rsidRDefault="006470A9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70A9" w:rsidRPr="00702B03" w:rsidRDefault="00402B01" w:rsidP="00702B03">
            <w:pPr>
              <w:spacing w:after="150" w:line="75" w:lineRule="atLeast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Литературный вечер, посвящённый славянской письменности «Чудо, имя которому книга». Составление сценария к общешкольному мероприятию, подбор музыки и материала.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70A9" w:rsidRPr="00702B03" w:rsidRDefault="006470A9" w:rsidP="00702B03">
            <w:pPr>
              <w:spacing w:after="150" w:line="75" w:lineRule="atLeast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70A9" w:rsidRPr="00702B03" w:rsidRDefault="006470A9" w:rsidP="00702B03">
            <w:pPr>
              <w:spacing w:after="150" w:line="75" w:lineRule="atLeast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470A9" w:rsidRPr="00702B03" w:rsidRDefault="006470A9" w:rsidP="00702B03">
            <w:pPr>
              <w:spacing w:after="150" w:line="75" w:lineRule="atLeast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</w:tr>
      <w:tr w:rsidR="004E6A8A" w:rsidRPr="00702B03" w:rsidTr="006470A9">
        <w:trPr>
          <w:trHeight w:val="330"/>
        </w:trPr>
        <w:tc>
          <w:tcPr>
            <w:tcW w:w="631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6470A9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6470A9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>
              <w:rPr>
                <w:rFonts w:eastAsia="Times New Roman"/>
                <w:color w:val="333333"/>
                <w:sz w:val="24"/>
                <w:szCs w:val="24"/>
              </w:rPr>
              <w:t>30</w:t>
            </w:r>
            <w:r w:rsidR="00702B03" w:rsidRPr="00702B03">
              <w:rPr>
                <w:rFonts w:eastAsia="Times New Roman"/>
                <w:color w:val="333333"/>
                <w:sz w:val="24"/>
                <w:szCs w:val="24"/>
              </w:rPr>
              <w:t>.05</w:t>
            </w:r>
          </w:p>
        </w:tc>
        <w:tc>
          <w:tcPr>
            <w:tcW w:w="863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Итоговое занятие. Творческий отчёт о проделанной работе (презентация)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2B03" w:rsidRPr="00702B03" w:rsidRDefault="00702B03" w:rsidP="00702B03">
            <w:pPr>
              <w:spacing w:after="150"/>
              <w:jc w:val="center"/>
              <w:rPr>
                <w:rFonts w:eastAsia="Times New Roman"/>
                <w:color w:val="333333"/>
                <w:sz w:val="24"/>
                <w:szCs w:val="24"/>
              </w:rPr>
            </w:pPr>
            <w:r w:rsidRPr="00702B03">
              <w:rPr>
                <w:rFonts w:eastAsia="Times New Roman"/>
                <w:color w:val="333333"/>
                <w:sz w:val="24"/>
                <w:szCs w:val="24"/>
              </w:rPr>
              <w:t>1</w:t>
            </w:r>
          </w:p>
        </w:tc>
      </w:tr>
    </w:tbl>
    <w:p w:rsidR="00702B03" w:rsidRPr="004E6A8A" w:rsidRDefault="00702B03">
      <w:pPr>
        <w:spacing w:line="200" w:lineRule="exact"/>
        <w:rPr>
          <w:sz w:val="24"/>
          <w:szCs w:val="24"/>
        </w:rPr>
      </w:pPr>
    </w:p>
    <w:p w:rsidR="00702B03" w:rsidRPr="004E6A8A" w:rsidRDefault="00702B03">
      <w:pPr>
        <w:spacing w:line="200" w:lineRule="exact"/>
        <w:rPr>
          <w:sz w:val="24"/>
          <w:szCs w:val="24"/>
        </w:rPr>
      </w:pPr>
    </w:p>
    <w:p w:rsidR="00702B03" w:rsidRDefault="00702B03">
      <w:pPr>
        <w:spacing w:line="200" w:lineRule="exact"/>
        <w:rPr>
          <w:sz w:val="20"/>
          <w:szCs w:val="20"/>
        </w:rPr>
      </w:pPr>
    </w:p>
    <w:p w:rsidR="00702B03" w:rsidRDefault="00702B03">
      <w:pPr>
        <w:spacing w:line="200" w:lineRule="exact"/>
        <w:rPr>
          <w:sz w:val="20"/>
          <w:szCs w:val="20"/>
        </w:rPr>
      </w:pPr>
    </w:p>
    <w:p w:rsidR="00702B03" w:rsidRDefault="00702B03">
      <w:pPr>
        <w:spacing w:line="200" w:lineRule="exact"/>
        <w:rPr>
          <w:sz w:val="20"/>
          <w:szCs w:val="20"/>
        </w:rPr>
      </w:pPr>
    </w:p>
    <w:p w:rsidR="00702B03" w:rsidRDefault="00702B03">
      <w:pPr>
        <w:spacing w:line="200" w:lineRule="exact"/>
        <w:rPr>
          <w:sz w:val="20"/>
          <w:szCs w:val="20"/>
        </w:rPr>
      </w:pPr>
    </w:p>
    <w:p w:rsidR="00702B03" w:rsidRDefault="00702B03">
      <w:pPr>
        <w:spacing w:line="200" w:lineRule="exact"/>
        <w:rPr>
          <w:sz w:val="20"/>
          <w:szCs w:val="20"/>
        </w:rPr>
      </w:pPr>
    </w:p>
    <w:p w:rsidR="00702B03" w:rsidRDefault="00702B03">
      <w:pPr>
        <w:spacing w:line="200" w:lineRule="exact"/>
        <w:rPr>
          <w:sz w:val="20"/>
          <w:szCs w:val="20"/>
        </w:rPr>
      </w:pPr>
    </w:p>
    <w:p w:rsidR="00702B03" w:rsidRDefault="00702B03">
      <w:pPr>
        <w:spacing w:line="200" w:lineRule="exact"/>
        <w:rPr>
          <w:sz w:val="20"/>
          <w:szCs w:val="20"/>
        </w:rPr>
      </w:pPr>
    </w:p>
    <w:p w:rsidR="00702B03" w:rsidRDefault="00702B03">
      <w:pPr>
        <w:spacing w:line="200" w:lineRule="exact"/>
        <w:rPr>
          <w:sz w:val="20"/>
          <w:szCs w:val="20"/>
        </w:rPr>
      </w:pPr>
    </w:p>
    <w:p w:rsidR="00702B03" w:rsidRDefault="00702B03">
      <w:pPr>
        <w:spacing w:line="200" w:lineRule="exact"/>
        <w:rPr>
          <w:sz w:val="20"/>
          <w:szCs w:val="20"/>
        </w:rPr>
      </w:pPr>
    </w:p>
    <w:p w:rsidR="009F7BFF" w:rsidRDefault="009F7BFF">
      <w:pPr>
        <w:spacing w:line="200" w:lineRule="exact"/>
        <w:rPr>
          <w:sz w:val="20"/>
          <w:szCs w:val="20"/>
        </w:rPr>
      </w:pPr>
    </w:p>
    <w:p w:rsidR="009F7BFF" w:rsidRDefault="009F7BFF">
      <w:pPr>
        <w:spacing w:line="200" w:lineRule="exact"/>
        <w:rPr>
          <w:sz w:val="20"/>
          <w:szCs w:val="20"/>
        </w:rPr>
      </w:pPr>
    </w:p>
    <w:p w:rsidR="009F7BFF" w:rsidRDefault="009F7BFF">
      <w:pPr>
        <w:spacing w:line="200" w:lineRule="exact"/>
        <w:rPr>
          <w:sz w:val="20"/>
          <w:szCs w:val="20"/>
        </w:rPr>
      </w:pPr>
    </w:p>
    <w:p w:rsidR="009F7BFF" w:rsidRDefault="009F7BFF">
      <w:pPr>
        <w:spacing w:line="200" w:lineRule="exact"/>
        <w:rPr>
          <w:sz w:val="20"/>
          <w:szCs w:val="20"/>
        </w:rPr>
      </w:pPr>
    </w:p>
    <w:p w:rsidR="009F7BFF" w:rsidRDefault="009F7BFF">
      <w:pPr>
        <w:spacing w:line="200" w:lineRule="exact"/>
        <w:rPr>
          <w:sz w:val="20"/>
          <w:szCs w:val="20"/>
        </w:rPr>
      </w:pPr>
    </w:p>
    <w:p w:rsidR="00745E88" w:rsidRDefault="00745E88" w:rsidP="00702B03">
      <w:pPr>
        <w:rPr>
          <w:sz w:val="20"/>
          <w:szCs w:val="20"/>
        </w:rPr>
      </w:pPr>
    </w:p>
    <w:p w:rsidR="00745E88" w:rsidRDefault="00745E88">
      <w:pPr>
        <w:spacing w:line="200" w:lineRule="exact"/>
        <w:rPr>
          <w:sz w:val="20"/>
          <w:szCs w:val="20"/>
        </w:rPr>
      </w:pPr>
    </w:p>
    <w:p w:rsidR="00745E88" w:rsidRPr="00745E88" w:rsidRDefault="00745E88" w:rsidP="00745E88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745E88">
        <w:rPr>
          <w:rFonts w:eastAsia="Calibri"/>
          <w:sz w:val="28"/>
          <w:szCs w:val="28"/>
          <w:lang w:eastAsia="en-US"/>
        </w:rPr>
        <w:t>СОГЛАСОВАНО</w:t>
      </w:r>
    </w:p>
    <w:p w:rsidR="00745E88" w:rsidRPr="00745E88" w:rsidRDefault="00745E88" w:rsidP="00745E88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745E88">
        <w:rPr>
          <w:rFonts w:eastAsia="Calibri"/>
          <w:sz w:val="28"/>
          <w:szCs w:val="28"/>
          <w:lang w:eastAsia="en-US"/>
        </w:rPr>
        <w:t>Протокол заседания</w:t>
      </w:r>
    </w:p>
    <w:p w:rsidR="00745E88" w:rsidRPr="00745E88" w:rsidRDefault="00745E88" w:rsidP="00745E88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745E88">
        <w:rPr>
          <w:rFonts w:eastAsia="Calibri"/>
          <w:sz w:val="28"/>
          <w:szCs w:val="28"/>
          <w:lang w:eastAsia="en-US"/>
        </w:rPr>
        <w:t xml:space="preserve"> методического совета </w:t>
      </w:r>
    </w:p>
    <w:p w:rsidR="00745E88" w:rsidRPr="00745E88" w:rsidRDefault="00745E88" w:rsidP="00745E88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745E88">
        <w:rPr>
          <w:rFonts w:eastAsia="Calibri"/>
          <w:sz w:val="28"/>
          <w:szCs w:val="28"/>
          <w:lang w:eastAsia="en-US"/>
        </w:rPr>
        <w:t>МБОУ Россошанской ООШ</w:t>
      </w:r>
    </w:p>
    <w:p w:rsidR="00745E88" w:rsidRPr="00745E88" w:rsidRDefault="00745E88" w:rsidP="00745E88">
      <w:pPr>
        <w:spacing w:after="200" w:line="276" w:lineRule="auto"/>
        <w:jc w:val="center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 xml:space="preserve">от   27.08.2018 </w:t>
      </w:r>
      <w:r w:rsidRPr="00745E88">
        <w:rPr>
          <w:rFonts w:eastAsia="Calibri"/>
          <w:sz w:val="28"/>
          <w:szCs w:val="28"/>
          <w:u w:val="single"/>
          <w:lang w:eastAsia="en-US"/>
        </w:rPr>
        <w:t>года №</w:t>
      </w:r>
      <w:proofErr w:type="gramStart"/>
      <w:r w:rsidRPr="00745E88">
        <w:rPr>
          <w:rFonts w:eastAsia="Calibri"/>
          <w:sz w:val="28"/>
          <w:szCs w:val="28"/>
          <w:u w:val="single"/>
          <w:lang w:eastAsia="en-US"/>
        </w:rPr>
        <w:t xml:space="preserve">    .</w:t>
      </w:r>
      <w:proofErr w:type="gramEnd"/>
    </w:p>
    <w:p w:rsidR="00745E88" w:rsidRPr="00745E88" w:rsidRDefault="00745E88" w:rsidP="00745E88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745E88">
        <w:rPr>
          <w:rFonts w:eastAsia="Calibri"/>
          <w:sz w:val="28"/>
          <w:szCs w:val="28"/>
          <w:lang w:eastAsia="en-US"/>
        </w:rPr>
        <w:t xml:space="preserve">            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     </w:t>
      </w:r>
      <w:r w:rsidRPr="00745E88">
        <w:rPr>
          <w:rFonts w:eastAsia="Calibri"/>
          <w:sz w:val="28"/>
          <w:szCs w:val="28"/>
          <w:lang w:eastAsia="en-US"/>
        </w:rPr>
        <w:t xml:space="preserve">  Председатель МС</w:t>
      </w:r>
    </w:p>
    <w:p w:rsidR="00745E88" w:rsidRPr="00745E88" w:rsidRDefault="00745E88" w:rsidP="00745E88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745E88">
        <w:rPr>
          <w:rFonts w:eastAsia="Calibri"/>
          <w:sz w:val="28"/>
          <w:szCs w:val="28"/>
          <w:lang w:eastAsia="en-US"/>
        </w:rPr>
        <w:t xml:space="preserve">__________ </w:t>
      </w:r>
      <w:proofErr w:type="spellStart"/>
      <w:r w:rsidRPr="00745E88">
        <w:rPr>
          <w:rFonts w:eastAsia="Calibri"/>
          <w:sz w:val="28"/>
          <w:szCs w:val="28"/>
          <w:lang w:eastAsia="en-US"/>
        </w:rPr>
        <w:t>Джаджиева</w:t>
      </w:r>
      <w:proofErr w:type="spellEnd"/>
      <w:r w:rsidRPr="00745E88">
        <w:rPr>
          <w:rFonts w:eastAsia="Calibri"/>
          <w:sz w:val="28"/>
          <w:szCs w:val="28"/>
          <w:lang w:eastAsia="en-US"/>
        </w:rPr>
        <w:t xml:space="preserve"> Т. И. </w:t>
      </w:r>
    </w:p>
    <w:p w:rsidR="00745E88" w:rsidRPr="00745E88" w:rsidRDefault="00745E88" w:rsidP="00745E88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745E88" w:rsidRPr="00745E88" w:rsidRDefault="00745E88" w:rsidP="00745E88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745E88" w:rsidRPr="00745E88" w:rsidRDefault="00745E88" w:rsidP="00745E88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745E88">
        <w:rPr>
          <w:rFonts w:eastAsia="Calibri"/>
          <w:sz w:val="28"/>
          <w:szCs w:val="28"/>
          <w:lang w:eastAsia="en-US"/>
        </w:rPr>
        <w:t xml:space="preserve">            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</w:t>
      </w:r>
      <w:r w:rsidRPr="00745E88">
        <w:rPr>
          <w:rFonts w:eastAsia="Calibri"/>
          <w:sz w:val="28"/>
          <w:szCs w:val="28"/>
          <w:lang w:eastAsia="en-US"/>
        </w:rPr>
        <w:t xml:space="preserve">  СОГЛАСОВАНО</w:t>
      </w:r>
    </w:p>
    <w:p w:rsidR="00745E88" w:rsidRPr="00745E88" w:rsidRDefault="00745E88" w:rsidP="00745E88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745E88">
        <w:rPr>
          <w:rFonts w:eastAsia="Calibri"/>
          <w:sz w:val="28"/>
          <w:szCs w:val="28"/>
          <w:lang w:eastAsia="en-US"/>
        </w:rPr>
        <w:t>Зам. директора по УР</w:t>
      </w:r>
    </w:p>
    <w:p w:rsidR="00745E88" w:rsidRPr="00745E88" w:rsidRDefault="00745E88" w:rsidP="00745E88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745E88">
        <w:rPr>
          <w:rFonts w:eastAsia="Calibri"/>
          <w:sz w:val="28"/>
          <w:szCs w:val="28"/>
          <w:lang w:eastAsia="en-US"/>
        </w:rPr>
        <w:t xml:space="preserve">_________ </w:t>
      </w:r>
      <w:proofErr w:type="spellStart"/>
      <w:r w:rsidRPr="00745E88">
        <w:rPr>
          <w:rFonts w:eastAsia="Calibri"/>
          <w:sz w:val="28"/>
          <w:szCs w:val="28"/>
          <w:lang w:eastAsia="en-US"/>
        </w:rPr>
        <w:t>Джаджиева</w:t>
      </w:r>
      <w:proofErr w:type="spellEnd"/>
      <w:r w:rsidRPr="00745E88">
        <w:rPr>
          <w:rFonts w:eastAsia="Calibri"/>
          <w:sz w:val="28"/>
          <w:szCs w:val="28"/>
          <w:lang w:eastAsia="en-US"/>
        </w:rPr>
        <w:t xml:space="preserve"> Т. И</w:t>
      </w:r>
    </w:p>
    <w:p w:rsidR="00CE49E8" w:rsidRDefault="00745E88" w:rsidP="006470A9">
      <w:pPr>
        <w:spacing w:after="200" w:line="276" w:lineRule="auto"/>
        <w:jc w:val="center"/>
        <w:rPr>
          <w:sz w:val="20"/>
          <w:szCs w:val="20"/>
        </w:rPr>
      </w:pPr>
      <w:r>
        <w:rPr>
          <w:rFonts w:eastAsia="Calibri"/>
          <w:sz w:val="28"/>
          <w:szCs w:val="28"/>
          <w:u w:val="single"/>
          <w:lang w:eastAsia="en-US"/>
        </w:rPr>
        <w:t xml:space="preserve"> 27.08.2018</w:t>
      </w:r>
      <w:r w:rsidRPr="00745E88">
        <w:rPr>
          <w:rFonts w:eastAsia="Calibri"/>
          <w:sz w:val="28"/>
          <w:szCs w:val="28"/>
          <w:u w:val="single"/>
          <w:lang w:eastAsia="en-US"/>
        </w:rPr>
        <w:t xml:space="preserve"> года</w:t>
      </w:r>
    </w:p>
    <w:p w:rsidR="00CE49E8" w:rsidRDefault="00CE49E8">
      <w:pPr>
        <w:spacing w:line="200" w:lineRule="exact"/>
        <w:rPr>
          <w:sz w:val="20"/>
          <w:szCs w:val="20"/>
        </w:rPr>
      </w:pPr>
    </w:p>
    <w:p w:rsidR="00CE49E8" w:rsidRDefault="00CE49E8">
      <w:pPr>
        <w:jc w:val="right"/>
        <w:rPr>
          <w:sz w:val="20"/>
          <w:szCs w:val="20"/>
        </w:rPr>
      </w:pPr>
    </w:p>
    <w:sectPr w:rsidR="00CE49E8">
      <w:pgSz w:w="11900" w:h="16838"/>
      <w:pgMar w:top="563" w:right="566" w:bottom="378" w:left="852" w:header="0" w:footer="0" w:gutter="0"/>
      <w:cols w:space="720" w:equalWidth="0">
        <w:col w:w="1048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charset w:val="00"/>
    <w:family w:val="roman"/>
    <w:pitch w:val="variable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A89610D2"/>
    <w:lvl w:ilvl="0" w:tplc="B08C8FC4">
      <w:start w:val="1"/>
      <w:numFmt w:val="bullet"/>
      <w:lvlText w:val="\emdash "/>
      <w:lvlJc w:val="left"/>
    </w:lvl>
    <w:lvl w:ilvl="1" w:tplc="D3807F08">
      <w:numFmt w:val="decimal"/>
      <w:lvlText w:val=""/>
      <w:lvlJc w:val="left"/>
    </w:lvl>
    <w:lvl w:ilvl="2" w:tplc="CA3C1CB4">
      <w:numFmt w:val="decimal"/>
      <w:lvlText w:val=""/>
      <w:lvlJc w:val="left"/>
    </w:lvl>
    <w:lvl w:ilvl="3" w:tplc="70CA7518">
      <w:numFmt w:val="decimal"/>
      <w:lvlText w:val=""/>
      <w:lvlJc w:val="left"/>
    </w:lvl>
    <w:lvl w:ilvl="4" w:tplc="9460C5E6">
      <w:numFmt w:val="decimal"/>
      <w:lvlText w:val=""/>
      <w:lvlJc w:val="left"/>
    </w:lvl>
    <w:lvl w:ilvl="5" w:tplc="A9909FDC">
      <w:numFmt w:val="decimal"/>
      <w:lvlText w:val=""/>
      <w:lvlJc w:val="left"/>
    </w:lvl>
    <w:lvl w:ilvl="6" w:tplc="429A7612">
      <w:numFmt w:val="decimal"/>
      <w:lvlText w:val=""/>
      <w:lvlJc w:val="left"/>
    </w:lvl>
    <w:lvl w:ilvl="7" w:tplc="0B42377A">
      <w:numFmt w:val="decimal"/>
      <w:lvlText w:val=""/>
      <w:lvlJc w:val="left"/>
    </w:lvl>
    <w:lvl w:ilvl="8" w:tplc="A0B4C30C">
      <w:numFmt w:val="decimal"/>
      <w:lvlText w:val=""/>
      <w:lvlJc w:val="left"/>
    </w:lvl>
  </w:abstractNum>
  <w:abstractNum w:abstractNumId="1">
    <w:nsid w:val="00000124"/>
    <w:multiLevelType w:val="hybridMultilevel"/>
    <w:tmpl w:val="49607FAC"/>
    <w:lvl w:ilvl="0" w:tplc="6EC4F590">
      <w:start w:val="1"/>
      <w:numFmt w:val="decimal"/>
      <w:lvlText w:val="%1."/>
      <w:lvlJc w:val="left"/>
    </w:lvl>
    <w:lvl w:ilvl="1" w:tplc="3F40DFE4">
      <w:numFmt w:val="decimal"/>
      <w:lvlText w:val=""/>
      <w:lvlJc w:val="left"/>
    </w:lvl>
    <w:lvl w:ilvl="2" w:tplc="C0D66EBE">
      <w:numFmt w:val="decimal"/>
      <w:lvlText w:val=""/>
      <w:lvlJc w:val="left"/>
    </w:lvl>
    <w:lvl w:ilvl="3" w:tplc="E932A5C4">
      <w:numFmt w:val="decimal"/>
      <w:lvlText w:val=""/>
      <w:lvlJc w:val="left"/>
    </w:lvl>
    <w:lvl w:ilvl="4" w:tplc="CCDC89AE">
      <w:numFmt w:val="decimal"/>
      <w:lvlText w:val=""/>
      <w:lvlJc w:val="left"/>
    </w:lvl>
    <w:lvl w:ilvl="5" w:tplc="5882C8B2">
      <w:numFmt w:val="decimal"/>
      <w:lvlText w:val=""/>
      <w:lvlJc w:val="left"/>
    </w:lvl>
    <w:lvl w:ilvl="6" w:tplc="E16C8F0E">
      <w:numFmt w:val="decimal"/>
      <w:lvlText w:val=""/>
      <w:lvlJc w:val="left"/>
    </w:lvl>
    <w:lvl w:ilvl="7" w:tplc="9C7CC44C">
      <w:numFmt w:val="decimal"/>
      <w:lvlText w:val=""/>
      <w:lvlJc w:val="left"/>
    </w:lvl>
    <w:lvl w:ilvl="8" w:tplc="333E1AD0">
      <w:numFmt w:val="decimal"/>
      <w:lvlText w:val=""/>
      <w:lvlJc w:val="left"/>
    </w:lvl>
  </w:abstractNum>
  <w:abstractNum w:abstractNumId="2">
    <w:nsid w:val="000001EB"/>
    <w:multiLevelType w:val="hybridMultilevel"/>
    <w:tmpl w:val="8EE2DE0E"/>
    <w:lvl w:ilvl="0" w:tplc="453EDECC">
      <w:start w:val="1"/>
      <w:numFmt w:val="bullet"/>
      <w:lvlText w:val="-"/>
      <w:lvlJc w:val="left"/>
    </w:lvl>
    <w:lvl w:ilvl="1" w:tplc="D60298C0">
      <w:numFmt w:val="decimal"/>
      <w:lvlText w:val=""/>
      <w:lvlJc w:val="left"/>
    </w:lvl>
    <w:lvl w:ilvl="2" w:tplc="7BACDD28">
      <w:numFmt w:val="decimal"/>
      <w:lvlText w:val=""/>
      <w:lvlJc w:val="left"/>
    </w:lvl>
    <w:lvl w:ilvl="3" w:tplc="C46ACF6C">
      <w:numFmt w:val="decimal"/>
      <w:lvlText w:val=""/>
      <w:lvlJc w:val="left"/>
    </w:lvl>
    <w:lvl w:ilvl="4" w:tplc="03F420F8">
      <w:numFmt w:val="decimal"/>
      <w:lvlText w:val=""/>
      <w:lvlJc w:val="left"/>
    </w:lvl>
    <w:lvl w:ilvl="5" w:tplc="447A501E">
      <w:numFmt w:val="decimal"/>
      <w:lvlText w:val=""/>
      <w:lvlJc w:val="left"/>
    </w:lvl>
    <w:lvl w:ilvl="6" w:tplc="0EB21174">
      <w:numFmt w:val="decimal"/>
      <w:lvlText w:val=""/>
      <w:lvlJc w:val="left"/>
    </w:lvl>
    <w:lvl w:ilvl="7" w:tplc="FE48D110">
      <w:numFmt w:val="decimal"/>
      <w:lvlText w:val=""/>
      <w:lvlJc w:val="left"/>
    </w:lvl>
    <w:lvl w:ilvl="8" w:tplc="0F0ED268">
      <w:numFmt w:val="decimal"/>
      <w:lvlText w:val=""/>
      <w:lvlJc w:val="left"/>
    </w:lvl>
  </w:abstractNum>
  <w:abstractNum w:abstractNumId="3">
    <w:nsid w:val="00000BB3"/>
    <w:multiLevelType w:val="hybridMultilevel"/>
    <w:tmpl w:val="81ECC860"/>
    <w:lvl w:ilvl="0" w:tplc="95B2417C">
      <w:start w:val="1"/>
      <w:numFmt w:val="bullet"/>
      <w:lvlText w:val="-"/>
      <w:lvlJc w:val="left"/>
    </w:lvl>
    <w:lvl w:ilvl="1" w:tplc="90E64728">
      <w:numFmt w:val="decimal"/>
      <w:lvlText w:val=""/>
      <w:lvlJc w:val="left"/>
    </w:lvl>
    <w:lvl w:ilvl="2" w:tplc="460A82DC">
      <w:numFmt w:val="decimal"/>
      <w:lvlText w:val=""/>
      <w:lvlJc w:val="left"/>
    </w:lvl>
    <w:lvl w:ilvl="3" w:tplc="CBFC4072">
      <w:numFmt w:val="decimal"/>
      <w:lvlText w:val=""/>
      <w:lvlJc w:val="left"/>
    </w:lvl>
    <w:lvl w:ilvl="4" w:tplc="C10EBB6A">
      <w:numFmt w:val="decimal"/>
      <w:lvlText w:val=""/>
      <w:lvlJc w:val="left"/>
    </w:lvl>
    <w:lvl w:ilvl="5" w:tplc="812C05F8">
      <w:numFmt w:val="decimal"/>
      <w:lvlText w:val=""/>
      <w:lvlJc w:val="left"/>
    </w:lvl>
    <w:lvl w:ilvl="6" w:tplc="70F61402">
      <w:numFmt w:val="decimal"/>
      <w:lvlText w:val=""/>
      <w:lvlJc w:val="left"/>
    </w:lvl>
    <w:lvl w:ilvl="7" w:tplc="FE9E8C3A">
      <w:numFmt w:val="decimal"/>
      <w:lvlText w:val=""/>
      <w:lvlJc w:val="left"/>
    </w:lvl>
    <w:lvl w:ilvl="8" w:tplc="0ADAB128">
      <w:numFmt w:val="decimal"/>
      <w:lvlText w:val=""/>
      <w:lvlJc w:val="left"/>
    </w:lvl>
  </w:abstractNum>
  <w:abstractNum w:abstractNumId="4">
    <w:nsid w:val="00000F3E"/>
    <w:multiLevelType w:val="hybridMultilevel"/>
    <w:tmpl w:val="71AE9B50"/>
    <w:lvl w:ilvl="0" w:tplc="C0480B0A">
      <w:start w:val="1"/>
      <w:numFmt w:val="bullet"/>
      <w:lvlText w:val="\emdash "/>
      <w:lvlJc w:val="left"/>
    </w:lvl>
    <w:lvl w:ilvl="1" w:tplc="FB102EEA">
      <w:numFmt w:val="decimal"/>
      <w:lvlText w:val=""/>
      <w:lvlJc w:val="left"/>
    </w:lvl>
    <w:lvl w:ilvl="2" w:tplc="4FD65BAA">
      <w:numFmt w:val="decimal"/>
      <w:lvlText w:val=""/>
      <w:lvlJc w:val="left"/>
    </w:lvl>
    <w:lvl w:ilvl="3" w:tplc="EE7240A8">
      <w:numFmt w:val="decimal"/>
      <w:lvlText w:val=""/>
      <w:lvlJc w:val="left"/>
    </w:lvl>
    <w:lvl w:ilvl="4" w:tplc="005C3C64">
      <w:numFmt w:val="decimal"/>
      <w:lvlText w:val=""/>
      <w:lvlJc w:val="left"/>
    </w:lvl>
    <w:lvl w:ilvl="5" w:tplc="46A8EE8C">
      <w:numFmt w:val="decimal"/>
      <w:lvlText w:val=""/>
      <w:lvlJc w:val="left"/>
    </w:lvl>
    <w:lvl w:ilvl="6" w:tplc="3B126D66">
      <w:numFmt w:val="decimal"/>
      <w:lvlText w:val=""/>
      <w:lvlJc w:val="left"/>
    </w:lvl>
    <w:lvl w:ilvl="7" w:tplc="748ED292">
      <w:numFmt w:val="decimal"/>
      <w:lvlText w:val=""/>
      <w:lvlJc w:val="left"/>
    </w:lvl>
    <w:lvl w:ilvl="8" w:tplc="EA929CFA">
      <w:numFmt w:val="decimal"/>
      <w:lvlText w:val=""/>
      <w:lvlJc w:val="left"/>
    </w:lvl>
  </w:abstractNum>
  <w:abstractNum w:abstractNumId="5">
    <w:nsid w:val="000012DB"/>
    <w:multiLevelType w:val="hybridMultilevel"/>
    <w:tmpl w:val="50CE52AA"/>
    <w:lvl w:ilvl="0" w:tplc="AF6E943E">
      <w:start w:val="1"/>
      <w:numFmt w:val="bullet"/>
      <w:lvlText w:val="-"/>
      <w:lvlJc w:val="left"/>
    </w:lvl>
    <w:lvl w:ilvl="1" w:tplc="78EC8022">
      <w:numFmt w:val="decimal"/>
      <w:lvlText w:val=""/>
      <w:lvlJc w:val="left"/>
    </w:lvl>
    <w:lvl w:ilvl="2" w:tplc="009EFFDE">
      <w:numFmt w:val="decimal"/>
      <w:lvlText w:val=""/>
      <w:lvlJc w:val="left"/>
    </w:lvl>
    <w:lvl w:ilvl="3" w:tplc="AC5603EA">
      <w:numFmt w:val="decimal"/>
      <w:lvlText w:val=""/>
      <w:lvlJc w:val="left"/>
    </w:lvl>
    <w:lvl w:ilvl="4" w:tplc="747896C2">
      <w:numFmt w:val="decimal"/>
      <w:lvlText w:val=""/>
      <w:lvlJc w:val="left"/>
    </w:lvl>
    <w:lvl w:ilvl="5" w:tplc="FE3C08B8">
      <w:numFmt w:val="decimal"/>
      <w:lvlText w:val=""/>
      <w:lvlJc w:val="left"/>
    </w:lvl>
    <w:lvl w:ilvl="6" w:tplc="BD2CB3DE">
      <w:numFmt w:val="decimal"/>
      <w:lvlText w:val=""/>
      <w:lvlJc w:val="left"/>
    </w:lvl>
    <w:lvl w:ilvl="7" w:tplc="F9A27BD6">
      <w:numFmt w:val="decimal"/>
      <w:lvlText w:val=""/>
      <w:lvlJc w:val="left"/>
    </w:lvl>
    <w:lvl w:ilvl="8" w:tplc="5F665248">
      <w:numFmt w:val="decimal"/>
      <w:lvlText w:val=""/>
      <w:lvlJc w:val="left"/>
    </w:lvl>
  </w:abstractNum>
  <w:abstractNum w:abstractNumId="6">
    <w:nsid w:val="0000153C"/>
    <w:multiLevelType w:val="hybridMultilevel"/>
    <w:tmpl w:val="08C86544"/>
    <w:lvl w:ilvl="0" w:tplc="3ACE5A9C">
      <w:start w:val="1"/>
      <w:numFmt w:val="bullet"/>
      <w:lvlText w:val="\endash "/>
      <w:lvlJc w:val="left"/>
    </w:lvl>
    <w:lvl w:ilvl="1" w:tplc="6E788070">
      <w:numFmt w:val="decimal"/>
      <w:lvlText w:val=""/>
      <w:lvlJc w:val="left"/>
    </w:lvl>
    <w:lvl w:ilvl="2" w:tplc="C6D44BCE">
      <w:numFmt w:val="decimal"/>
      <w:lvlText w:val=""/>
      <w:lvlJc w:val="left"/>
    </w:lvl>
    <w:lvl w:ilvl="3" w:tplc="9FE2113E">
      <w:numFmt w:val="decimal"/>
      <w:lvlText w:val=""/>
      <w:lvlJc w:val="left"/>
    </w:lvl>
    <w:lvl w:ilvl="4" w:tplc="E0000438">
      <w:numFmt w:val="decimal"/>
      <w:lvlText w:val=""/>
      <w:lvlJc w:val="left"/>
    </w:lvl>
    <w:lvl w:ilvl="5" w:tplc="2E807002">
      <w:numFmt w:val="decimal"/>
      <w:lvlText w:val=""/>
      <w:lvlJc w:val="left"/>
    </w:lvl>
    <w:lvl w:ilvl="6" w:tplc="7A628EF2">
      <w:numFmt w:val="decimal"/>
      <w:lvlText w:val=""/>
      <w:lvlJc w:val="left"/>
    </w:lvl>
    <w:lvl w:ilvl="7" w:tplc="40AA2F70">
      <w:numFmt w:val="decimal"/>
      <w:lvlText w:val=""/>
      <w:lvlJc w:val="left"/>
    </w:lvl>
    <w:lvl w:ilvl="8" w:tplc="3AD0B046">
      <w:numFmt w:val="decimal"/>
      <w:lvlText w:val=""/>
      <w:lvlJc w:val="left"/>
    </w:lvl>
  </w:abstractNum>
  <w:abstractNum w:abstractNumId="7">
    <w:nsid w:val="000026E9"/>
    <w:multiLevelType w:val="hybridMultilevel"/>
    <w:tmpl w:val="2D50A6AC"/>
    <w:lvl w:ilvl="0" w:tplc="85D0FDB6">
      <w:start w:val="1"/>
      <w:numFmt w:val="bullet"/>
      <w:lvlText w:val="у"/>
      <w:lvlJc w:val="left"/>
    </w:lvl>
    <w:lvl w:ilvl="1" w:tplc="EDB265C2">
      <w:numFmt w:val="decimal"/>
      <w:lvlText w:val=""/>
      <w:lvlJc w:val="left"/>
    </w:lvl>
    <w:lvl w:ilvl="2" w:tplc="54F808EE">
      <w:numFmt w:val="decimal"/>
      <w:lvlText w:val=""/>
      <w:lvlJc w:val="left"/>
    </w:lvl>
    <w:lvl w:ilvl="3" w:tplc="CFB61E3A">
      <w:numFmt w:val="decimal"/>
      <w:lvlText w:val=""/>
      <w:lvlJc w:val="left"/>
    </w:lvl>
    <w:lvl w:ilvl="4" w:tplc="F9A83D5E">
      <w:numFmt w:val="decimal"/>
      <w:lvlText w:val=""/>
      <w:lvlJc w:val="left"/>
    </w:lvl>
    <w:lvl w:ilvl="5" w:tplc="C35AFF7C">
      <w:numFmt w:val="decimal"/>
      <w:lvlText w:val=""/>
      <w:lvlJc w:val="left"/>
    </w:lvl>
    <w:lvl w:ilvl="6" w:tplc="C974D9E0">
      <w:numFmt w:val="decimal"/>
      <w:lvlText w:val=""/>
      <w:lvlJc w:val="left"/>
    </w:lvl>
    <w:lvl w:ilvl="7" w:tplc="FF9461AE">
      <w:numFmt w:val="decimal"/>
      <w:lvlText w:val=""/>
      <w:lvlJc w:val="left"/>
    </w:lvl>
    <w:lvl w:ilvl="8" w:tplc="E1EE16F8">
      <w:numFmt w:val="decimal"/>
      <w:lvlText w:val=""/>
      <w:lvlJc w:val="left"/>
    </w:lvl>
  </w:abstractNum>
  <w:abstractNum w:abstractNumId="8">
    <w:nsid w:val="00002EA6"/>
    <w:multiLevelType w:val="hybridMultilevel"/>
    <w:tmpl w:val="D408D018"/>
    <w:lvl w:ilvl="0" w:tplc="D696BAEC">
      <w:start w:val="1"/>
      <w:numFmt w:val="bullet"/>
      <w:lvlText w:val="-"/>
      <w:lvlJc w:val="left"/>
    </w:lvl>
    <w:lvl w:ilvl="1" w:tplc="904892F8">
      <w:numFmt w:val="decimal"/>
      <w:lvlText w:val=""/>
      <w:lvlJc w:val="left"/>
    </w:lvl>
    <w:lvl w:ilvl="2" w:tplc="B13A769A">
      <w:numFmt w:val="decimal"/>
      <w:lvlText w:val=""/>
      <w:lvlJc w:val="left"/>
    </w:lvl>
    <w:lvl w:ilvl="3" w:tplc="578894D0">
      <w:numFmt w:val="decimal"/>
      <w:lvlText w:val=""/>
      <w:lvlJc w:val="left"/>
    </w:lvl>
    <w:lvl w:ilvl="4" w:tplc="632E440E">
      <w:numFmt w:val="decimal"/>
      <w:lvlText w:val=""/>
      <w:lvlJc w:val="left"/>
    </w:lvl>
    <w:lvl w:ilvl="5" w:tplc="3C60A44C">
      <w:numFmt w:val="decimal"/>
      <w:lvlText w:val=""/>
      <w:lvlJc w:val="left"/>
    </w:lvl>
    <w:lvl w:ilvl="6" w:tplc="99501E7C">
      <w:numFmt w:val="decimal"/>
      <w:lvlText w:val=""/>
      <w:lvlJc w:val="left"/>
    </w:lvl>
    <w:lvl w:ilvl="7" w:tplc="ED8E11F2">
      <w:numFmt w:val="decimal"/>
      <w:lvlText w:val=""/>
      <w:lvlJc w:val="left"/>
    </w:lvl>
    <w:lvl w:ilvl="8" w:tplc="C9184292">
      <w:numFmt w:val="decimal"/>
      <w:lvlText w:val=""/>
      <w:lvlJc w:val="left"/>
    </w:lvl>
  </w:abstractNum>
  <w:abstractNum w:abstractNumId="9">
    <w:nsid w:val="0000305E"/>
    <w:multiLevelType w:val="hybridMultilevel"/>
    <w:tmpl w:val="F20A26C0"/>
    <w:lvl w:ilvl="0" w:tplc="0F56DAEA">
      <w:start w:val="3"/>
      <w:numFmt w:val="decimal"/>
      <w:lvlText w:val="%1."/>
      <w:lvlJc w:val="left"/>
    </w:lvl>
    <w:lvl w:ilvl="1" w:tplc="E02201B8">
      <w:numFmt w:val="decimal"/>
      <w:lvlText w:val=""/>
      <w:lvlJc w:val="left"/>
    </w:lvl>
    <w:lvl w:ilvl="2" w:tplc="3C2CF686">
      <w:numFmt w:val="decimal"/>
      <w:lvlText w:val=""/>
      <w:lvlJc w:val="left"/>
    </w:lvl>
    <w:lvl w:ilvl="3" w:tplc="0E90F4DC">
      <w:numFmt w:val="decimal"/>
      <w:lvlText w:val=""/>
      <w:lvlJc w:val="left"/>
    </w:lvl>
    <w:lvl w:ilvl="4" w:tplc="2DFECE7C">
      <w:numFmt w:val="decimal"/>
      <w:lvlText w:val=""/>
      <w:lvlJc w:val="left"/>
    </w:lvl>
    <w:lvl w:ilvl="5" w:tplc="284E8708">
      <w:numFmt w:val="decimal"/>
      <w:lvlText w:val=""/>
      <w:lvlJc w:val="left"/>
    </w:lvl>
    <w:lvl w:ilvl="6" w:tplc="E47017DE">
      <w:numFmt w:val="decimal"/>
      <w:lvlText w:val=""/>
      <w:lvlJc w:val="left"/>
    </w:lvl>
    <w:lvl w:ilvl="7" w:tplc="E020B858">
      <w:numFmt w:val="decimal"/>
      <w:lvlText w:val=""/>
      <w:lvlJc w:val="left"/>
    </w:lvl>
    <w:lvl w:ilvl="8" w:tplc="8E0CD812">
      <w:numFmt w:val="decimal"/>
      <w:lvlText w:val=""/>
      <w:lvlJc w:val="left"/>
    </w:lvl>
  </w:abstractNum>
  <w:abstractNum w:abstractNumId="10">
    <w:nsid w:val="0000390C"/>
    <w:multiLevelType w:val="hybridMultilevel"/>
    <w:tmpl w:val="B7083222"/>
    <w:lvl w:ilvl="0" w:tplc="C3D67F66">
      <w:start w:val="1"/>
      <w:numFmt w:val="bullet"/>
      <w:lvlText w:val="\emdash "/>
      <w:lvlJc w:val="left"/>
    </w:lvl>
    <w:lvl w:ilvl="1" w:tplc="F39EA3A4">
      <w:numFmt w:val="decimal"/>
      <w:lvlText w:val=""/>
      <w:lvlJc w:val="left"/>
    </w:lvl>
    <w:lvl w:ilvl="2" w:tplc="6EBA56D0">
      <w:numFmt w:val="decimal"/>
      <w:lvlText w:val=""/>
      <w:lvlJc w:val="left"/>
    </w:lvl>
    <w:lvl w:ilvl="3" w:tplc="CA0A9734">
      <w:numFmt w:val="decimal"/>
      <w:lvlText w:val=""/>
      <w:lvlJc w:val="left"/>
    </w:lvl>
    <w:lvl w:ilvl="4" w:tplc="11729AB6">
      <w:numFmt w:val="decimal"/>
      <w:lvlText w:val=""/>
      <w:lvlJc w:val="left"/>
    </w:lvl>
    <w:lvl w:ilvl="5" w:tplc="C158DE14">
      <w:numFmt w:val="decimal"/>
      <w:lvlText w:val=""/>
      <w:lvlJc w:val="left"/>
    </w:lvl>
    <w:lvl w:ilvl="6" w:tplc="3960616E">
      <w:numFmt w:val="decimal"/>
      <w:lvlText w:val=""/>
      <w:lvlJc w:val="left"/>
    </w:lvl>
    <w:lvl w:ilvl="7" w:tplc="50C899C2">
      <w:numFmt w:val="decimal"/>
      <w:lvlText w:val=""/>
      <w:lvlJc w:val="left"/>
    </w:lvl>
    <w:lvl w:ilvl="8" w:tplc="25CA2D4E">
      <w:numFmt w:val="decimal"/>
      <w:lvlText w:val=""/>
      <w:lvlJc w:val="left"/>
    </w:lvl>
  </w:abstractNum>
  <w:abstractNum w:abstractNumId="11">
    <w:nsid w:val="0000440D"/>
    <w:multiLevelType w:val="hybridMultilevel"/>
    <w:tmpl w:val="BA3AD2D2"/>
    <w:lvl w:ilvl="0" w:tplc="60947B50">
      <w:start w:val="7"/>
      <w:numFmt w:val="decimal"/>
      <w:lvlText w:val="%1."/>
      <w:lvlJc w:val="left"/>
    </w:lvl>
    <w:lvl w:ilvl="1" w:tplc="4B08EA5C">
      <w:numFmt w:val="decimal"/>
      <w:lvlText w:val=""/>
      <w:lvlJc w:val="left"/>
    </w:lvl>
    <w:lvl w:ilvl="2" w:tplc="84B69924">
      <w:numFmt w:val="decimal"/>
      <w:lvlText w:val=""/>
      <w:lvlJc w:val="left"/>
    </w:lvl>
    <w:lvl w:ilvl="3" w:tplc="88B2B2F4">
      <w:numFmt w:val="decimal"/>
      <w:lvlText w:val=""/>
      <w:lvlJc w:val="left"/>
    </w:lvl>
    <w:lvl w:ilvl="4" w:tplc="B342939C">
      <w:numFmt w:val="decimal"/>
      <w:lvlText w:val=""/>
      <w:lvlJc w:val="left"/>
    </w:lvl>
    <w:lvl w:ilvl="5" w:tplc="3A2AEC92">
      <w:numFmt w:val="decimal"/>
      <w:lvlText w:val=""/>
      <w:lvlJc w:val="left"/>
    </w:lvl>
    <w:lvl w:ilvl="6" w:tplc="35E2A1FE">
      <w:numFmt w:val="decimal"/>
      <w:lvlText w:val=""/>
      <w:lvlJc w:val="left"/>
    </w:lvl>
    <w:lvl w:ilvl="7" w:tplc="2F345770">
      <w:numFmt w:val="decimal"/>
      <w:lvlText w:val=""/>
      <w:lvlJc w:val="left"/>
    </w:lvl>
    <w:lvl w:ilvl="8" w:tplc="E90C1F50">
      <w:numFmt w:val="decimal"/>
      <w:lvlText w:val=""/>
      <w:lvlJc w:val="left"/>
    </w:lvl>
  </w:abstractNum>
  <w:abstractNum w:abstractNumId="12">
    <w:nsid w:val="0000491C"/>
    <w:multiLevelType w:val="hybridMultilevel"/>
    <w:tmpl w:val="A1D4CF50"/>
    <w:lvl w:ilvl="0" w:tplc="DE1A1E12">
      <w:start w:val="1"/>
      <w:numFmt w:val="decimal"/>
      <w:lvlText w:val="%1."/>
      <w:lvlJc w:val="left"/>
    </w:lvl>
    <w:lvl w:ilvl="1" w:tplc="E5C2C6B0">
      <w:numFmt w:val="decimal"/>
      <w:lvlText w:val=""/>
      <w:lvlJc w:val="left"/>
    </w:lvl>
    <w:lvl w:ilvl="2" w:tplc="033C8886">
      <w:numFmt w:val="decimal"/>
      <w:lvlText w:val=""/>
      <w:lvlJc w:val="left"/>
    </w:lvl>
    <w:lvl w:ilvl="3" w:tplc="EFE603FC">
      <w:numFmt w:val="decimal"/>
      <w:lvlText w:val=""/>
      <w:lvlJc w:val="left"/>
    </w:lvl>
    <w:lvl w:ilvl="4" w:tplc="3664F94C">
      <w:numFmt w:val="decimal"/>
      <w:lvlText w:val=""/>
      <w:lvlJc w:val="left"/>
    </w:lvl>
    <w:lvl w:ilvl="5" w:tplc="8E108108">
      <w:numFmt w:val="decimal"/>
      <w:lvlText w:val=""/>
      <w:lvlJc w:val="left"/>
    </w:lvl>
    <w:lvl w:ilvl="6" w:tplc="93689040">
      <w:numFmt w:val="decimal"/>
      <w:lvlText w:val=""/>
      <w:lvlJc w:val="left"/>
    </w:lvl>
    <w:lvl w:ilvl="7" w:tplc="798C92CC">
      <w:numFmt w:val="decimal"/>
      <w:lvlText w:val=""/>
      <w:lvlJc w:val="left"/>
    </w:lvl>
    <w:lvl w:ilvl="8" w:tplc="4A8EB160">
      <w:numFmt w:val="decimal"/>
      <w:lvlText w:val=""/>
      <w:lvlJc w:val="left"/>
    </w:lvl>
  </w:abstractNum>
  <w:abstractNum w:abstractNumId="13">
    <w:nsid w:val="00007E87"/>
    <w:multiLevelType w:val="hybridMultilevel"/>
    <w:tmpl w:val="EA5454C0"/>
    <w:lvl w:ilvl="0" w:tplc="DFCE91FC">
      <w:start w:val="1"/>
      <w:numFmt w:val="bullet"/>
      <w:lvlText w:val="\emdash "/>
      <w:lvlJc w:val="left"/>
    </w:lvl>
    <w:lvl w:ilvl="1" w:tplc="1556E09E">
      <w:numFmt w:val="decimal"/>
      <w:lvlText w:val=""/>
      <w:lvlJc w:val="left"/>
    </w:lvl>
    <w:lvl w:ilvl="2" w:tplc="D16E0A00">
      <w:numFmt w:val="decimal"/>
      <w:lvlText w:val=""/>
      <w:lvlJc w:val="left"/>
    </w:lvl>
    <w:lvl w:ilvl="3" w:tplc="1584F02A">
      <w:numFmt w:val="decimal"/>
      <w:lvlText w:val=""/>
      <w:lvlJc w:val="left"/>
    </w:lvl>
    <w:lvl w:ilvl="4" w:tplc="2D2E9D8C">
      <w:numFmt w:val="decimal"/>
      <w:lvlText w:val=""/>
      <w:lvlJc w:val="left"/>
    </w:lvl>
    <w:lvl w:ilvl="5" w:tplc="86A86718">
      <w:numFmt w:val="decimal"/>
      <w:lvlText w:val=""/>
      <w:lvlJc w:val="left"/>
    </w:lvl>
    <w:lvl w:ilvl="6" w:tplc="702472A4">
      <w:numFmt w:val="decimal"/>
      <w:lvlText w:val=""/>
      <w:lvlJc w:val="left"/>
    </w:lvl>
    <w:lvl w:ilvl="7" w:tplc="6D921480">
      <w:numFmt w:val="decimal"/>
      <w:lvlText w:val=""/>
      <w:lvlJc w:val="left"/>
    </w:lvl>
    <w:lvl w:ilvl="8" w:tplc="C3D20142">
      <w:numFmt w:val="decimal"/>
      <w:lvlText w:val=""/>
      <w:lvlJc w:val="left"/>
    </w:lvl>
  </w:abstractNum>
  <w:abstractNum w:abstractNumId="14">
    <w:nsid w:val="1E112175"/>
    <w:multiLevelType w:val="multilevel"/>
    <w:tmpl w:val="792AC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8"/>
  </w:num>
  <w:num w:numId="5">
    <w:abstractNumId w:val="5"/>
  </w:num>
  <w:num w:numId="6">
    <w:abstractNumId w:val="6"/>
  </w:num>
  <w:num w:numId="7">
    <w:abstractNumId w:val="13"/>
  </w:num>
  <w:num w:numId="8">
    <w:abstractNumId w:val="10"/>
  </w:num>
  <w:num w:numId="9">
    <w:abstractNumId w:val="4"/>
  </w:num>
  <w:num w:numId="10">
    <w:abstractNumId w:val="0"/>
  </w:num>
  <w:num w:numId="11">
    <w:abstractNumId w:val="1"/>
  </w:num>
  <w:num w:numId="12">
    <w:abstractNumId w:val="9"/>
  </w:num>
  <w:num w:numId="13">
    <w:abstractNumId w:val="11"/>
  </w:num>
  <w:num w:numId="14">
    <w:abstractNumId w:val="1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9E8"/>
    <w:rsid w:val="001B0F5B"/>
    <w:rsid w:val="003C3283"/>
    <w:rsid w:val="003D695B"/>
    <w:rsid w:val="003D6992"/>
    <w:rsid w:val="00402B01"/>
    <w:rsid w:val="00435194"/>
    <w:rsid w:val="004E6A8A"/>
    <w:rsid w:val="00546E77"/>
    <w:rsid w:val="005A2B2A"/>
    <w:rsid w:val="006470A9"/>
    <w:rsid w:val="006569B6"/>
    <w:rsid w:val="00670EFC"/>
    <w:rsid w:val="00702B03"/>
    <w:rsid w:val="00732EA1"/>
    <w:rsid w:val="00745E88"/>
    <w:rsid w:val="007A32C3"/>
    <w:rsid w:val="007E0861"/>
    <w:rsid w:val="00874636"/>
    <w:rsid w:val="009F7BFF"/>
    <w:rsid w:val="00B2200E"/>
    <w:rsid w:val="00B76622"/>
    <w:rsid w:val="00BD2899"/>
    <w:rsid w:val="00C46110"/>
    <w:rsid w:val="00CE49E8"/>
    <w:rsid w:val="00E8503C"/>
    <w:rsid w:val="00E97036"/>
    <w:rsid w:val="00FE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850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503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8503C"/>
    <w:pPr>
      <w:ind w:left="720"/>
      <w:contextualSpacing/>
    </w:pPr>
  </w:style>
  <w:style w:type="paragraph" w:customStyle="1" w:styleId="western">
    <w:name w:val="western"/>
    <w:basedOn w:val="a"/>
    <w:rsid w:val="005A2B2A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850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503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8503C"/>
    <w:pPr>
      <w:ind w:left="720"/>
      <w:contextualSpacing/>
    </w:pPr>
  </w:style>
  <w:style w:type="paragraph" w:customStyle="1" w:styleId="western">
    <w:name w:val="western"/>
    <w:basedOn w:val="a"/>
    <w:rsid w:val="005A2B2A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4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D0AB7-E9C8-4D06-B834-B723FD8D0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8</Pages>
  <Words>1524</Words>
  <Characters>8689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пк2</cp:lastModifiedBy>
  <cp:revision>13</cp:revision>
  <cp:lastPrinted>2018-08-29T06:43:00Z</cp:lastPrinted>
  <dcterms:created xsi:type="dcterms:W3CDTF">2018-08-29T07:22:00Z</dcterms:created>
  <dcterms:modified xsi:type="dcterms:W3CDTF">2018-08-29T12:59:00Z</dcterms:modified>
</cp:coreProperties>
</file>